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1B55" w14:textId="50FE5E2C" w:rsidR="00FF236A" w:rsidRPr="00E1528C" w:rsidRDefault="00FF236A" w:rsidP="00E1528C">
      <w:pPr>
        <w:jc w:val="center"/>
        <w:rPr>
          <w:b/>
          <w:u w:val="single"/>
        </w:rPr>
      </w:pPr>
      <w:r w:rsidRPr="00E1528C">
        <w:rPr>
          <w:b/>
          <w:u w:val="single"/>
        </w:rPr>
        <w:t>T</w:t>
      </w:r>
      <w:r w:rsidR="00E1528C" w:rsidRPr="00E1528C">
        <w:rPr>
          <w:b/>
          <w:u w:val="single"/>
        </w:rPr>
        <w:t>ERMS AND CONDITIONS</w:t>
      </w:r>
    </w:p>
    <w:p w14:paraId="7EBC7C7E" w14:textId="758BB90B" w:rsidR="00FF236A" w:rsidRDefault="00FF236A" w:rsidP="00FF236A">
      <w:r>
        <w:t xml:space="preserve">Updated </w:t>
      </w:r>
      <w:r w:rsidR="00E1528C">
        <w:t>2</w:t>
      </w:r>
      <w:r w:rsidR="00A02709">
        <w:t>4</w:t>
      </w:r>
      <w:r>
        <w:t xml:space="preserve"> </w:t>
      </w:r>
      <w:proofErr w:type="gramStart"/>
      <w:r w:rsidR="00E1528C">
        <w:t>November,</w:t>
      </w:r>
      <w:proofErr w:type="gramEnd"/>
      <w:r>
        <w:t xml:space="preserve"> 202</w:t>
      </w:r>
      <w:r w:rsidR="00E1528C">
        <w:t>1</w:t>
      </w:r>
    </w:p>
    <w:p w14:paraId="2000EE34" w14:textId="77777777" w:rsidR="00FF236A" w:rsidRDefault="00FF236A" w:rsidP="00FF236A"/>
    <w:p w14:paraId="5EBF0141" w14:textId="0AA90AE6" w:rsidR="00FF236A" w:rsidRPr="009059DA" w:rsidRDefault="00FF236A" w:rsidP="00FF236A">
      <w:pPr>
        <w:rPr>
          <w:b/>
          <w:u w:val="single"/>
        </w:rPr>
      </w:pPr>
      <w:r w:rsidRPr="009059DA">
        <w:rPr>
          <w:b/>
          <w:u w:val="single"/>
        </w:rPr>
        <w:t xml:space="preserve">Part A – Our </w:t>
      </w:r>
      <w:r w:rsidR="00E1528C" w:rsidRPr="009059DA">
        <w:rPr>
          <w:b/>
          <w:u w:val="single"/>
        </w:rPr>
        <w:t>R</w:t>
      </w:r>
      <w:r w:rsidRPr="009059DA">
        <w:rPr>
          <w:b/>
          <w:u w:val="single"/>
        </w:rPr>
        <w:t xml:space="preserve">elationship </w:t>
      </w:r>
      <w:proofErr w:type="gramStart"/>
      <w:r w:rsidR="0046277E" w:rsidRPr="009059DA">
        <w:rPr>
          <w:b/>
          <w:u w:val="single"/>
        </w:rPr>
        <w:t>W</w:t>
      </w:r>
      <w:r w:rsidRPr="009059DA">
        <w:rPr>
          <w:b/>
          <w:u w:val="single"/>
        </w:rPr>
        <w:t>ith</w:t>
      </w:r>
      <w:proofErr w:type="gramEnd"/>
      <w:r w:rsidRPr="009059DA">
        <w:rPr>
          <w:b/>
          <w:u w:val="single"/>
        </w:rPr>
        <w:t xml:space="preserve"> </w:t>
      </w:r>
      <w:r w:rsidR="0046277E" w:rsidRPr="009059DA">
        <w:rPr>
          <w:b/>
          <w:u w:val="single"/>
        </w:rPr>
        <w:t>Y</w:t>
      </w:r>
      <w:r w:rsidRPr="009059DA">
        <w:rPr>
          <w:b/>
          <w:u w:val="single"/>
        </w:rPr>
        <w:t>ou</w:t>
      </w:r>
    </w:p>
    <w:p w14:paraId="2D87E2C8" w14:textId="6FDEA703" w:rsidR="00E1528C" w:rsidRDefault="00FF236A" w:rsidP="00FF236A">
      <w:r>
        <w:t>The</w:t>
      </w:r>
      <w:r w:rsidR="00E1528C">
        <w:t xml:space="preserve"> enclosed </w:t>
      </w:r>
      <w:r>
        <w:t xml:space="preserve">Terms </w:t>
      </w:r>
      <w:r w:rsidR="00E1528C">
        <w:t xml:space="preserve">and Conditions </w:t>
      </w:r>
      <w:r>
        <w:t xml:space="preserve">govern your </w:t>
      </w:r>
      <w:r w:rsidR="00E1528C">
        <w:t xml:space="preserve">access to the Online Event and </w:t>
      </w:r>
      <w:r w:rsidR="00227FF4">
        <w:t>S</w:t>
      </w:r>
      <w:r w:rsidR="00E1528C">
        <w:t xml:space="preserve">ervices. </w:t>
      </w:r>
    </w:p>
    <w:p w14:paraId="4D5C54E8" w14:textId="1EA65B20" w:rsidR="00FF236A" w:rsidRDefault="00E1528C" w:rsidP="00FF236A">
      <w:r>
        <w:t xml:space="preserve">The term </w:t>
      </w:r>
      <w:r w:rsidR="00FF236A">
        <w:t xml:space="preserve">“Services” </w:t>
      </w:r>
      <w:r w:rsidR="00227FF4">
        <w:t xml:space="preserve">is defined as </w:t>
      </w:r>
      <w:r w:rsidR="00FF236A">
        <w:t xml:space="preserve">the </w:t>
      </w:r>
      <w:r>
        <w:t xml:space="preserve">online event </w:t>
      </w:r>
      <w:r w:rsidR="00FF236A">
        <w:t xml:space="preserve">provided by </w:t>
      </w:r>
      <w:proofErr w:type="spellStart"/>
      <w:r w:rsidR="008F0E33" w:rsidRPr="00227FF4">
        <w:rPr>
          <w:rFonts w:ascii="Calibri" w:hAnsi="Calibri" w:cs="Calibri"/>
          <w:b/>
        </w:rPr>
        <w:t>IgniteDigital</w:t>
      </w:r>
      <w:proofErr w:type="spellEnd"/>
      <w:r w:rsidR="008F0E33" w:rsidRPr="00227FF4">
        <w:rPr>
          <w:rFonts w:ascii="Calibri" w:hAnsi="Calibri" w:cs="Calibri"/>
          <w:b/>
        </w:rPr>
        <w:t xml:space="preserve"> 2021 - Fast Forward. Reimagining the Future: Emerging Stronger (the “Conference”)</w:t>
      </w:r>
      <w:r w:rsidR="008F0E33" w:rsidRPr="00F16EF3">
        <w:rPr>
          <w:rFonts w:ascii="Calibri" w:hAnsi="Calibri" w:cs="Calibri"/>
        </w:rPr>
        <w:t xml:space="preserve"> </w:t>
      </w:r>
      <w:r w:rsidR="00FF236A">
        <w:t xml:space="preserve">for </w:t>
      </w:r>
      <w:r>
        <w:t xml:space="preserve">participants to </w:t>
      </w:r>
      <w:r w:rsidR="00FF236A">
        <w:t>watch</w:t>
      </w:r>
      <w:r>
        <w:t xml:space="preserve">, view </w:t>
      </w:r>
      <w:r w:rsidR="00FF236A">
        <w:t>and network</w:t>
      </w:r>
      <w:r>
        <w:t xml:space="preserve"> </w:t>
      </w:r>
      <w:r w:rsidR="00FF236A">
        <w:t xml:space="preserve">via the </w:t>
      </w:r>
      <w:r w:rsidR="00227FF4">
        <w:t>e</w:t>
      </w:r>
      <w:r w:rsidR="00FF236A">
        <w:t xml:space="preserve">vent, including </w:t>
      </w:r>
      <w:r w:rsidR="00227FF4">
        <w:t xml:space="preserve">the use of all </w:t>
      </w:r>
      <w:r w:rsidR="00FF236A">
        <w:t xml:space="preserve">features and functionalities, the Website, </w:t>
      </w:r>
      <w:r w:rsidR="00227FF4">
        <w:t xml:space="preserve">the </w:t>
      </w:r>
      <w:r w:rsidR="00FF236A">
        <w:t>interfaces, a</w:t>
      </w:r>
      <w:r w:rsidR="00227FF4">
        <w:t xml:space="preserve">nd </w:t>
      </w:r>
      <w:r w:rsidR="00FF236A">
        <w:t>all content and software associated with our Services.</w:t>
      </w:r>
    </w:p>
    <w:p w14:paraId="6A322BEF" w14:textId="77777777" w:rsidR="00FF236A" w:rsidRDefault="00FF236A" w:rsidP="00FF236A"/>
    <w:p w14:paraId="21CC5FFE" w14:textId="3AEF54DE" w:rsidR="00FF236A" w:rsidRPr="00227FF4" w:rsidRDefault="00FF236A" w:rsidP="00FF236A">
      <w:pPr>
        <w:rPr>
          <w:u w:val="single"/>
        </w:rPr>
      </w:pPr>
      <w:r w:rsidRPr="00227FF4">
        <w:rPr>
          <w:u w:val="single"/>
        </w:rPr>
        <w:t xml:space="preserve">Structure of </w:t>
      </w:r>
      <w:r w:rsidR="00227FF4" w:rsidRPr="00227FF4">
        <w:rPr>
          <w:u w:val="single"/>
        </w:rPr>
        <w:t>T</w:t>
      </w:r>
      <w:r w:rsidRPr="00227FF4">
        <w:rPr>
          <w:u w:val="single"/>
        </w:rPr>
        <w:t>erms</w:t>
      </w:r>
    </w:p>
    <w:p w14:paraId="349AEE54" w14:textId="77777777" w:rsidR="0046277E" w:rsidRDefault="00FF236A" w:rsidP="00FF236A">
      <w:r>
        <w:t>Th</w:t>
      </w:r>
      <w:r w:rsidR="00227FF4">
        <w:t>is A</w:t>
      </w:r>
      <w:r>
        <w:t xml:space="preserve">greement is between </w:t>
      </w:r>
      <w:r w:rsidR="00227FF4">
        <w:t xml:space="preserve">the </w:t>
      </w:r>
      <w:r w:rsidR="00227FF4" w:rsidRPr="00227FF4">
        <w:rPr>
          <w:rFonts w:eastAsia="Times New Roman" w:cstheme="minorHAnsi"/>
          <w:color w:val="020302"/>
          <w:sz w:val="24"/>
          <w:szCs w:val="24"/>
        </w:rPr>
        <w:t>IBPA Conference Society</w:t>
      </w:r>
      <w:r w:rsidR="00227FF4">
        <w:rPr>
          <w:rFonts w:eastAsia="Times New Roman" w:cstheme="minorHAnsi"/>
          <w:color w:val="020302"/>
          <w:sz w:val="24"/>
          <w:szCs w:val="24"/>
        </w:rPr>
        <w:t xml:space="preserve"> </w:t>
      </w:r>
      <w:r>
        <w:t xml:space="preserve">and </w:t>
      </w:r>
      <w:r w:rsidR="00227FF4">
        <w:t xml:space="preserve">a Participant </w:t>
      </w:r>
      <w:r>
        <w:t xml:space="preserve">who </w:t>
      </w:r>
      <w:r w:rsidR="00227FF4">
        <w:t xml:space="preserve">has </w:t>
      </w:r>
      <w:r>
        <w:t>complete</w:t>
      </w:r>
      <w:r w:rsidR="00227FF4">
        <w:t>d</w:t>
      </w:r>
      <w:r>
        <w:t xml:space="preserve"> the Online Event registration form </w:t>
      </w:r>
      <w:r w:rsidR="00227FF4">
        <w:t xml:space="preserve">and has </w:t>
      </w:r>
      <w:r>
        <w:t>purchas</w:t>
      </w:r>
      <w:r w:rsidR="00227FF4">
        <w:t xml:space="preserve">ed </w:t>
      </w:r>
      <w:r>
        <w:t xml:space="preserve">a </w:t>
      </w:r>
      <w:r w:rsidR="00227FF4">
        <w:t>t</w:t>
      </w:r>
      <w:r>
        <w:t>icket (or ha</w:t>
      </w:r>
      <w:r w:rsidR="00227FF4">
        <w:t>s or is ha</w:t>
      </w:r>
      <w:r>
        <w:t xml:space="preserve">ving a </w:t>
      </w:r>
      <w:r w:rsidR="00227FF4">
        <w:t>t</w:t>
      </w:r>
      <w:r>
        <w:t xml:space="preserve">icket </w:t>
      </w:r>
      <w:r w:rsidR="00227FF4">
        <w:t>p</w:t>
      </w:r>
      <w:r>
        <w:t xml:space="preserve">urchased for them) (“Attendee”, “you” or “your”). </w:t>
      </w:r>
    </w:p>
    <w:p w14:paraId="388B69E4" w14:textId="58259390" w:rsidR="00FF236A" w:rsidRDefault="00FF236A" w:rsidP="00FF236A">
      <w:r>
        <w:t>Your agreement with us consists of:</w:t>
      </w:r>
    </w:p>
    <w:p w14:paraId="1EAAD859" w14:textId="77777777" w:rsidR="00FF236A" w:rsidRDefault="00FF236A" w:rsidP="00FF236A">
      <w:r w:rsidRPr="0046277E">
        <w:rPr>
          <w:b/>
        </w:rPr>
        <w:t>Part A</w:t>
      </w:r>
      <w:r>
        <w:t xml:space="preserve"> (Our relationship with you);</w:t>
      </w:r>
    </w:p>
    <w:p w14:paraId="1B3A8C73" w14:textId="77777777" w:rsidR="00FF236A" w:rsidRDefault="00FF236A" w:rsidP="00FF236A">
      <w:r w:rsidRPr="0046277E">
        <w:rPr>
          <w:b/>
        </w:rPr>
        <w:t>Part B</w:t>
      </w:r>
      <w:r>
        <w:t xml:space="preserve"> (Terms of Use);</w:t>
      </w:r>
    </w:p>
    <w:p w14:paraId="302AE182" w14:textId="77777777" w:rsidR="00FF236A" w:rsidRDefault="00FF236A" w:rsidP="00FF236A">
      <w:r w:rsidRPr="0046277E">
        <w:rPr>
          <w:b/>
        </w:rPr>
        <w:t>Part C</w:t>
      </w:r>
      <w:r>
        <w:t xml:space="preserve"> (Attendee terms), which contains terms specific to registered users accessing the Online Event; and</w:t>
      </w:r>
    </w:p>
    <w:p w14:paraId="781A07DF" w14:textId="77777777" w:rsidR="00FF236A" w:rsidRDefault="00FF236A" w:rsidP="00FF236A">
      <w:r w:rsidRPr="0046277E">
        <w:rPr>
          <w:b/>
        </w:rPr>
        <w:t>Part D</w:t>
      </w:r>
      <w:r>
        <w:t xml:space="preserve"> (Additional Policies) Your use of our Services are also subject to the following policies which govern your access to and use of the Website and the Online Event mobile applications (“App”) available:</w:t>
      </w:r>
    </w:p>
    <w:p w14:paraId="19ACF970" w14:textId="36B5DF63" w:rsidR="00FF236A" w:rsidRDefault="0046277E" w:rsidP="00FF236A">
      <w:r>
        <w:tab/>
      </w:r>
      <w:r w:rsidR="00FF236A">
        <w:t>Privacy Policy</w:t>
      </w:r>
    </w:p>
    <w:p w14:paraId="1BEA083E" w14:textId="7A47AEC1" w:rsidR="00FF236A" w:rsidRDefault="0046277E" w:rsidP="00FF236A">
      <w:r>
        <w:tab/>
      </w:r>
      <w:r w:rsidR="00FF236A">
        <w:t>Cookie Policy</w:t>
      </w:r>
    </w:p>
    <w:p w14:paraId="7C4B0218" w14:textId="2B08217E" w:rsidR="00FF236A" w:rsidRDefault="0046277E" w:rsidP="00FF236A">
      <w:r>
        <w:tab/>
      </w:r>
      <w:r w:rsidR="00FF236A">
        <w:t>Content Guidelines</w:t>
      </w:r>
    </w:p>
    <w:p w14:paraId="5B963FF2" w14:textId="78A0BD19" w:rsidR="00FF236A" w:rsidRDefault="0046277E" w:rsidP="00FF236A">
      <w:r>
        <w:tab/>
      </w:r>
      <w:r w:rsidR="00FF236A">
        <w:t>Anti-harassment policy</w:t>
      </w:r>
      <w:r>
        <w:t xml:space="preserve"> </w:t>
      </w:r>
      <w:r w:rsidR="00FF236A">
        <w:t>(collectively, the “Terms”)</w:t>
      </w:r>
    </w:p>
    <w:p w14:paraId="2E201582" w14:textId="2F84B76A" w:rsidR="00FF236A" w:rsidRDefault="0046277E" w:rsidP="00FF236A">
      <w:r w:rsidRPr="00227FF4">
        <w:rPr>
          <w:rFonts w:eastAsia="Times New Roman" w:cstheme="minorHAnsi"/>
          <w:color w:val="020302"/>
          <w:sz w:val="24"/>
          <w:szCs w:val="24"/>
        </w:rPr>
        <w:t>IBPA Conference Society</w:t>
      </w:r>
      <w:r>
        <w:t xml:space="preserve"> is </w:t>
      </w:r>
      <w:r w:rsidR="00FF236A">
        <w:t xml:space="preserve">committed to protecting your personal information. These Terms include and </w:t>
      </w:r>
      <w:r>
        <w:t>incorporate,</w:t>
      </w:r>
      <w:r w:rsidR="00FF236A">
        <w:t xml:space="preserve"> by reference our privacy policy, which explains the types of information collected, stored, shared and processed in connection with the Online Event, how and why we use such information, who we share it with and your legal rights.</w:t>
      </w:r>
    </w:p>
    <w:p w14:paraId="1FE5F9F7" w14:textId="117D2152" w:rsidR="00FF236A" w:rsidRDefault="00FF236A" w:rsidP="00FF236A"/>
    <w:p w14:paraId="08740908" w14:textId="668B1AE5" w:rsidR="0046277E" w:rsidRDefault="0046277E" w:rsidP="00FF236A"/>
    <w:p w14:paraId="0193BCBB" w14:textId="77777777" w:rsidR="0046277E" w:rsidRDefault="0046277E" w:rsidP="00FF236A"/>
    <w:p w14:paraId="54B3351F" w14:textId="1E2C9550" w:rsidR="00FF236A" w:rsidRPr="0046277E" w:rsidRDefault="00FF236A" w:rsidP="00FF236A">
      <w:pPr>
        <w:rPr>
          <w:u w:val="single"/>
        </w:rPr>
      </w:pPr>
      <w:r w:rsidRPr="0046277E">
        <w:rPr>
          <w:u w:val="single"/>
        </w:rPr>
        <w:lastRenderedPageBreak/>
        <w:t xml:space="preserve">Your </w:t>
      </w:r>
      <w:r w:rsidR="0046277E" w:rsidRPr="0046277E">
        <w:rPr>
          <w:u w:val="single"/>
        </w:rPr>
        <w:t>A</w:t>
      </w:r>
      <w:r w:rsidRPr="0046277E">
        <w:rPr>
          <w:u w:val="single"/>
        </w:rPr>
        <w:t xml:space="preserve">greement </w:t>
      </w:r>
      <w:proofErr w:type="gramStart"/>
      <w:r w:rsidR="0046277E" w:rsidRPr="0046277E">
        <w:rPr>
          <w:u w:val="single"/>
        </w:rPr>
        <w:t>W</w:t>
      </w:r>
      <w:r w:rsidRPr="0046277E">
        <w:rPr>
          <w:u w:val="single"/>
        </w:rPr>
        <w:t>ith</w:t>
      </w:r>
      <w:proofErr w:type="gramEnd"/>
      <w:r w:rsidRPr="0046277E">
        <w:rPr>
          <w:u w:val="single"/>
        </w:rPr>
        <w:t xml:space="preserve"> </w:t>
      </w:r>
      <w:r w:rsidR="0046277E" w:rsidRPr="0046277E">
        <w:rPr>
          <w:rFonts w:eastAsia="Times New Roman" w:cstheme="minorHAnsi"/>
          <w:color w:val="020302"/>
          <w:sz w:val="24"/>
          <w:szCs w:val="24"/>
          <w:u w:val="single"/>
        </w:rPr>
        <w:t>IBPA Conference Society</w:t>
      </w:r>
    </w:p>
    <w:p w14:paraId="7A09CF88" w14:textId="653A3183" w:rsidR="00FF236A" w:rsidRDefault="00FF236A" w:rsidP="00FF236A">
      <w:r>
        <w:t>You should read this document carefully. These Terms govern your online registration, attendance and/or participation in the Online Event. By registering for the Online Event</w:t>
      </w:r>
      <w:r w:rsidR="0046277E">
        <w:t>,</w:t>
      </w:r>
      <w:r>
        <w:t xml:space="preserve"> you agree that you have read and accepted these Terms and </w:t>
      </w:r>
      <w:r w:rsidR="0046277E">
        <w:t xml:space="preserve">Conditions and </w:t>
      </w:r>
      <w:r>
        <w:t>agree to be legally bound by them. If you do not wish to be bound by these Terms, please do not register, attend or participate in the Online Event.</w:t>
      </w:r>
    </w:p>
    <w:p w14:paraId="656B9C79" w14:textId="77777777" w:rsidR="00FF236A" w:rsidRDefault="00FF236A" w:rsidP="00FF236A"/>
    <w:p w14:paraId="6C5EC8C3" w14:textId="31E49E05" w:rsidR="00FF236A" w:rsidRPr="0046277E" w:rsidRDefault="00FF236A" w:rsidP="00FF236A">
      <w:pPr>
        <w:rPr>
          <w:u w:val="single"/>
        </w:rPr>
      </w:pPr>
      <w:r w:rsidRPr="0046277E">
        <w:rPr>
          <w:u w:val="single"/>
        </w:rPr>
        <w:t xml:space="preserve">Registering </w:t>
      </w:r>
      <w:r w:rsidR="0046277E">
        <w:rPr>
          <w:u w:val="single"/>
        </w:rPr>
        <w:t>O</w:t>
      </w:r>
      <w:r w:rsidRPr="0046277E">
        <w:rPr>
          <w:u w:val="single"/>
        </w:rPr>
        <w:t xml:space="preserve">n </w:t>
      </w:r>
      <w:r w:rsidR="0046277E">
        <w:rPr>
          <w:u w:val="single"/>
        </w:rPr>
        <w:t>B</w:t>
      </w:r>
      <w:r w:rsidRPr="0046277E">
        <w:rPr>
          <w:u w:val="single"/>
        </w:rPr>
        <w:t xml:space="preserve">ehalf of </w:t>
      </w:r>
      <w:r w:rsidR="0046277E">
        <w:rPr>
          <w:u w:val="single"/>
        </w:rPr>
        <w:t>A</w:t>
      </w:r>
      <w:r w:rsidRPr="0046277E">
        <w:rPr>
          <w:u w:val="single"/>
        </w:rPr>
        <w:t>nother</w:t>
      </w:r>
    </w:p>
    <w:p w14:paraId="64172680" w14:textId="77777777" w:rsidR="000E3791" w:rsidRDefault="00FF236A" w:rsidP="00FF236A">
      <w:r>
        <w:t xml:space="preserve">If you are registering on behalf of another </w:t>
      </w:r>
      <w:r w:rsidR="008F0E33">
        <w:t>person,</w:t>
      </w:r>
      <w:r>
        <w:t xml:space="preserve"> it is your obligation to make sure that the person attending is aware </w:t>
      </w:r>
      <w:r w:rsidR="0046277E">
        <w:t xml:space="preserve">that by being registered, they are accepting </w:t>
      </w:r>
      <w:r>
        <w:t xml:space="preserve">these Terms </w:t>
      </w:r>
      <w:r w:rsidR="0046277E">
        <w:t>and Conditions and are agreeing to be legally bound by them.</w:t>
      </w:r>
      <w:r>
        <w:t xml:space="preserve"> </w:t>
      </w:r>
    </w:p>
    <w:p w14:paraId="0B48D5E2" w14:textId="76ABAD10" w:rsidR="00FF236A" w:rsidRDefault="00FF236A" w:rsidP="00FF236A">
      <w:r>
        <w:t xml:space="preserve">By completing and submitting </w:t>
      </w:r>
      <w:r w:rsidR="000E3791">
        <w:t xml:space="preserve">a </w:t>
      </w:r>
      <w:r>
        <w:t xml:space="preserve">registration form </w:t>
      </w:r>
      <w:r w:rsidR="000E3791">
        <w:t xml:space="preserve">on behalf of another person, </w:t>
      </w:r>
      <w:r>
        <w:t>you are representing and warranting that you have made th</w:t>
      </w:r>
      <w:r w:rsidR="000E3791">
        <w:t xml:space="preserve">at </w:t>
      </w:r>
      <w:r>
        <w:t>person attending</w:t>
      </w:r>
      <w:r w:rsidR="000E3791">
        <w:t>,</w:t>
      </w:r>
      <w:r>
        <w:t xml:space="preserve"> aware of these Terms </w:t>
      </w:r>
      <w:r w:rsidR="000E3791">
        <w:t xml:space="preserve">and Conditions </w:t>
      </w:r>
      <w:r>
        <w:t xml:space="preserve">and that </w:t>
      </w:r>
      <w:r w:rsidR="000E3791">
        <w:t>you have made that person aware that they are legally bound by them.</w:t>
      </w:r>
    </w:p>
    <w:p w14:paraId="7389CD75" w14:textId="7B71DF46" w:rsidR="000E3791" w:rsidRDefault="000E3791" w:rsidP="000E3791">
      <w:r>
        <w:t xml:space="preserve">By completing and submitting a registration form on behalf of another person, you also agree to indemnify and hold harmless 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for any causes of actions, law suits, or damages that may arise from the registrants failure to follow these Terms and Conditions as a result of your failure or omission </w:t>
      </w:r>
      <w:r>
        <w:t xml:space="preserve">to make the registrant aware that they have accepted these Terms and Conditions and have agreed to be legally bound by them. </w:t>
      </w:r>
    </w:p>
    <w:p w14:paraId="0441E817" w14:textId="73B5C9E0" w:rsidR="00FF236A" w:rsidRDefault="00FF236A" w:rsidP="00FF236A"/>
    <w:p w14:paraId="6F717B8A" w14:textId="69C443EF" w:rsidR="00FF236A" w:rsidRPr="000E3791" w:rsidRDefault="00FF236A" w:rsidP="00FF236A">
      <w:pPr>
        <w:rPr>
          <w:u w:val="single"/>
        </w:rPr>
      </w:pPr>
      <w:r w:rsidRPr="000E3791">
        <w:rPr>
          <w:u w:val="single"/>
        </w:rPr>
        <w:t xml:space="preserve">Changes to </w:t>
      </w:r>
      <w:r w:rsidR="000E3791">
        <w:rPr>
          <w:u w:val="single"/>
        </w:rPr>
        <w:t>T</w:t>
      </w:r>
      <w:r w:rsidRPr="000E3791">
        <w:rPr>
          <w:u w:val="single"/>
        </w:rPr>
        <w:t xml:space="preserve">his </w:t>
      </w:r>
      <w:r w:rsidR="000E3791">
        <w:rPr>
          <w:u w:val="single"/>
        </w:rPr>
        <w:t>P</w:t>
      </w:r>
      <w:r w:rsidRPr="000E3791">
        <w:rPr>
          <w:u w:val="single"/>
        </w:rPr>
        <w:t>olicy</w:t>
      </w:r>
    </w:p>
    <w:p w14:paraId="3A7E3A29" w14:textId="77777777" w:rsidR="009059DA" w:rsidRDefault="00FF236A" w:rsidP="00FF236A">
      <w:r>
        <w:t xml:space="preserve">These Terms apply to you from the date of publishing and until these Terms are superseded by a new version. </w:t>
      </w:r>
    </w:p>
    <w:p w14:paraId="6F9D5E62" w14:textId="58C45B75" w:rsidR="00FF236A" w:rsidRDefault="00FF236A" w:rsidP="00FF236A">
      <w:pPr>
        <w:rPr>
          <w:strike/>
        </w:rPr>
      </w:pPr>
      <w:r>
        <w:t xml:space="preserve">Terms </w:t>
      </w:r>
      <w:r w:rsidR="009059DA">
        <w:t xml:space="preserve">and Conditions may be updated at any time.  Registrants should review to determine the current applicable terms from time to time.  </w:t>
      </w:r>
      <w:r>
        <w:t xml:space="preserve">Any amended Terms will be posted </w:t>
      </w:r>
      <w:r w:rsidR="000B41B1">
        <w:t>on our website</w:t>
      </w:r>
      <w:r w:rsidR="009059DA">
        <w:t>.</w:t>
      </w:r>
      <w:r w:rsidR="000B41B1">
        <w:t xml:space="preserve"> </w:t>
      </w:r>
    </w:p>
    <w:p w14:paraId="7FF5741D" w14:textId="1C17A9B2" w:rsidR="002B7F1A" w:rsidRPr="002B7F1A" w:rsidRDefault="002B7F1A" w:rsidP="00FF236A">
      <w:r w:rsidRPr="002B7F1A">
        <w:t>https://ignitedigital.vfairs.com/</w:t>
      </w:r>
    </w:p>
    <w:p w14:paraId="033ABC2F" w14:textId="77777777" w:rsidR="00FF236A" w:rsidRDefault="00FF236A" w:rsidP="00FF236A"/>
    <w:p w14:paraId="7F51FDCF" w14:textId="7A6C0C9B" w:rsidR="00FF236A" w:rsidRPr="009059DA" w:rsidRDefault="00FF236A" w:rsidP="00FF236A">
      <w:pPr>
        <w:rPr>
          <w:u w:val="single"/>
        </w:rPr>
      </w:pPr>
      <w:r w:rsidRPr="009059DA">
        <w:rPr>
          <w:u w:val="single"/>
        </w:rPr>
        <w:t xml:space="preserve">Contact </w:t>
      </w:r>
      <w:r w:rsidR="009059DA">
        <w:rPr>
          <w:u w:val="single"/>
        </w:rPr>
        <w:t>U</w:t>
      </w:r>
      <w:r w:rsidRPr="009059DA">
        <w:rPr>
          <w:u w:val="single"/>
        </w:rPr>
        <w:t>s</w:t>
      </w:r>
    </w:p>
    <w:p w14:paraId="2F26C495" w14:textId="396D190E" w:rsidR="007E4B66" w:rsidRDefault="00FF236A" w:rsidP="00FF236A">
      <w:r>
        <w:t xml:space="preserve">For questions about registration or assistance with any registration problems, please contact us at </w:t>
      </w:r>
      <w:hyperlink r:id="rId8" w:history="1">
        <w:r w:rsidR="007E4B66" w:rsidRPr="004F0EB1">
          <w:rPr>
            <w:rStyle w:val="Hyperlink"/>
          </w:rPr>
          <w:t>ignitedigital@getvfairs.io</w:t>
        </w:r>
      </w:hyperlink>
    </w:p>
    <w:p w14:paraId="2A960868" w14:textId="60865BB7" w:rsidR="00FF236A" w:rsidRDefault="00FF236A" w:rsidP="00FF236A">
      <w:r>
        <w:t xml:space="preserve">If you have any other questions, concerns, or complaints, you may contact us at </w:t>
      </w:r>
      <w:hyperlink r:id="rId9" w:history="1">
        <w:r w:rsidR="000B41B1" w:rsidRPr="00954573">
          <w:rPr>
            <w:rStyle w:val="Hyperlink"/>
          </w:rPr>
          <w:t>Ignite.EPB@iicanada.net</w:t>
        </w:r>
      </w:hyperlink>
      <w:r>
        <w:t>.</w:t>
      </w:r>
    </w:p>
    <w:p w14:paraId="58652368" w14:textId="77777777" w:rsidR="00FF236A" w:rsidRDefault="00FF236A" w:rsidP="00FF236A"/>
    <w:p w14:paraId="3B5011CD" w14:textId="77777777" w:rsidR="009059DA" w:rsidRDefault="009059DA" w:rsidP="00FF236A">
      <w:pPr>
        <w:rPr>
          <w:b/>
          <w:u w:val="single"/>
        </w:rPr>
      </w:pPr>
    </w:p>
    <w:p w14:paraId="4E59995D" w14:textId="77777777" w:rsidR="009059DA" w:rsidRDefault="009059DA" w:rsidP="00FF236A">
      <w:pPr>
        <w:rPr>
          <w:b/>
          <w:u w:val="single"/>
        </w:rPr>
      </w:pPr>
    </w:p>
    <w:p w14:paraId="3B0C383B" w14:textId="09C7BAE5" w:rsidR="00FF236A" w:rsidRPr="009059DA" w:rsidRDefault="00FF236A" w:rsidP="00FF236A">
      <w:pPr>
        <w:rPr>
          <w:b/>
          <w:u w:val="single"/>
        </w:rPr>
      </w:pPr>
      <w:r w:rsidRPr="009059DA">
        <w:rPr>
          <w:b/>
          <w:u w:val="single"/>
        </w:rPr>
        <w:lastRenderedPageBreak/>
        <w:t>Part B – Terms of Use</w:t>
      </w:r>
    </w:p>
    <w:p w14:paraId="5ED5F50A" w14:textId="5E5D6B23" w:rsidR="00FF236A" w:rsidRPr="009059DA" w:rsidRDefault="00FF236A" w:rsidP="00FF236A">
      <w:pPr>
        <w:rPr>
          <w:u w:val="single"/>
        </w:rPr>
      </w:pPr>
      <w:r>
        <w:t xml:space="preserve">1. </w:t>
      </w:r>
      <w:r w:rsidRPr="009059DA">
        <w:rPr>
          <w:u w:val="single"/>
        </w:rPr>
        <w:t>Access to Online Event</w:t>
      </w:r>
    </w:p>
    <w:p w14:paraId="4BB0D45B" w14:textId="74FEE1CA" w:rsidR="00FF236A" w:rsidRDefault="003F5ADE"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has the </w:t>
      </w:r>
      <w:r w:rsidR="00FF236A">
        <w:t xml:space="preserve">discretion, without any liability or obligation to refund, to refuse participation or remove access to the Online Event </w:t>
      </w:r>
      <w:r>
        <w:t xml:space="preserve">to </w:t>
      </w:r>
      <w:r w:rsidR="00FF236A">
        <w:t>anyone that:</w:t>
      </w:r>
    </w:p>
    <w:p w14:paraId="59CF8338" w14:textId="77777777" w:rsidR="00FF236A" w:rsidRDefault="00FF236A" w:rsidP="00FF236A"/>
    <w:p w14:paraId="08E9E539" w14:textId="0DB538BA" w:rsidR="00FF236A" w:rsidRDefault="003F5ADE" w:rsidP="000B41B1">
      <w:pPr>
        <w:pStyle w:val="ListParagraph"/>
        <w:numPr>
          <w:ilvl w:val="0"/>
          <w:numId w:val="1"/>
        </w:numPr>
      </w:pPr>
      <w:r>
        <w:t xml:space="preserve">Is </w:t>
      </w:r>
      <w:r w:rsidR="00FF236A">
        <w:t>behaving in a manner that could disrupt, hinder or cause a nuisance to the Online Event or to the enjoyment of any other person or partner at the Online Event;</w:t>
      </w:r>
    </w:p>
    <w:p w14:paraId="100B6213" w14:textId="77777777" w:rsidR="00FF236A" w:rsidRDefault="00FF236A" w:rsidP="000B41B1">
      <w:pPr>
        <w:pStyle w:val="ListParagraph"/>
        <w:numPr>
          <w:ilvl w:val="0"/>
          <w:numId w:val="1"/>
        </w:numPr>
      </w:pPr>
      <w:r>
        <w:t>represents a security or health &amp; safety risk to the Online Event or to any person or partner; and/or</w:t>
      </w:r>
    </w:p>
    <w:p w14:paraId="1FBE2661" w14:textId="77777777" w:rsidR="00FF236A" w:rsidRDefault="00FF236A" w:rsidP="000B41B1">
      <w:pPr>
        <w:pStyle w:val="ListParagraph"/>
        <w:numPr>
          <w:ilvl w:val="0"/>
          <w:numId w:val="1"/>
        </w:numPr>
      </w:pPr>
      <w:r>
        <w:t>fails to comply with, or is likely to fail to comply with, these Terms of Use or our Additional Policies (Part D);</w:t>
      </w:r>
    </w:p>
    <w:p w14:paraId="5CD328E9" w14:textId="31771F85" w:rsidR="00FF236A" w:rsidRDefault="003F5ADE" w:rsidP="00FF236A">
      <w:r>
        <w:t xml:space="preserve">The registered participant </w:t>
      </w:r>
      <w:r w:rsidR="00FF236A">
        <w:t>agree</w:t>
      </w:r>
      <w:r>
        <w:t>s</w:t>
      </w:r>
      <w:r w:rsidR="00FF236A">
        <w:t xml:space="preserve"> to comply with all applicable laws in connection with access to or participation in the Online Event.</w:t>
      </w:r>
    </w:p>
    <w:p w14:paraId="2BD54C09" w14:textId="77777777" w:rsidR="00FF236A" w:rsidRDefault="00FF236A" w:rsidP="00FF236A"/>
    <w:p w14:paraId="30D2C37F" w14:textId="3E074457" w:rsidR="00FF236A" w:rsidRPr="007A34BA" w:rsidRDefault="00FF236A" w:rsidP="00FF236A">
      <w:pPr>
        <w:rPr>
          <w:u w:val="single"/>
        </w:rPr>
      </w:pPr>
      <w:r>
        <w:t xml:space="preserve">2. </w:t>
      </w:r>
      <w:r w:rsidRPr="007A34BA">
        <w:rPr>
          <w:u w:val="single"/>
        </w:rPr>
        <w:t xml:space="preserve">Changes or </w:t>
      </w:r>
      <w:r w:rsidR="007A34BA">
        <w:rPr>
          <w:u w:val="single"/>
        </w:rPr>
        <w:t>C</w:t>
      </w:r>
      <w:r w:rsidRPr="007A34BA">
        <w:rPr>
          <w:u w:val="single"/>
        </w:rPr>
        <w:t>ancellation of the Online Event</w:t>
      </w:r>
    </w:p>
    <w:p w14:paraId="20A2AAE4" w14:textId="2A20C4C7" w:rsidR="00FF236A" w:rsidRDefault="007A34BA"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will tr</w:t>
      </w:r>
      <w:r w:rsidR="00FF236A">
        <w:t xml:space="preserve">y to </w:t>
      </w:r>
      <w:r>
        <w:t xml:space="preserve">ensure </w:t>
      </w:r>
      <w:r w:rsidR="00FF236A">
        <w:t xml:space="preserve">that the Online Event </w:t>
      </w:r>
      <w:r>
        <w:t>programs</w:t>
      </w:r>
      <w:r w:rsidR="00FF236A">
        <w:t>, speakers, topics, platform</w:t>
      </w:r>
      <w:r>
        <w:t>s</w:t>
      </w:r>
      <w:r w:rsidR="00FF236A">
        <w:t xml:space="preserve">, format and dates are correct at the time of publishing. Circumstances beyond our control may necessitate substitutions, alterations, postponements, or cancellations to the content, format, themes, name, performers, hosts, moderators, venue, timing, platform or dates of the Online Event.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reserve</w:t>
      </w:r>
      <w:r>
        <w:t>s</w:t>
      </w:r>
      <w:r w:rsidR="00FF236A">
        <w:t xml:space="preserve"> the right to </w:t>
      </w:r>
      <w:r>
        <w:t xml:space="preserve">make these changes </w:t>
      </w:r>
      <w:r w:rsidR="00FF236A">
        <w:t xml:space="preserve">at any time and will not be liable to </w:t>
      </w:r>
      <w:r>
        <w:t xml:space="preserve">the registrant </w:t>
      </w:r>
      <w:r w:rsidR="00FF236A">
        <w:t xml:space="preserve">for ANY cost incurred </w:t>
      </w:r>
      <w:r>
        <w:t>as a result of these changes by the registrant</w:t>
      </w:r>
      <w:r w:rsidR="00FF236A">
        <w:t>.</w:t>
      </w:r>
    </w:p>
    <w:p w14:paraId="5BE1425D" w14:textId="789D954A" w:rsidR="00FF236A" w:rsidRDefault="007A34BA"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 xml:space="preserve">will </w:t>
      </w:r>
      <w:r w:rsidR="008F0E33">
        <w:t>endeavor</w:t>
      </w:r>
      <w:r w:rsidR="00FF236A">
        <w:t xml:space="preserve"> to notify </w:t>
      </w:r>
      <w:r>
        <w:t xml:space="preserve">the registrant </w:t>
      </w:r>
      <w:r w:rsidR="00FF236A">
        <w:t>as soon as reasonably practicable of any substitutions, postponements, or changes by posting the updated information on the Website.</w:t>
      </w:r>
    </w:p>
    <w:p w14:paraId="1CABB581" w14:textId="14310F03" w:rsidR="00FF236A" w:rsidRDefault="00FF236A" w:rsidP="00FF236A">
      <w:r>
        <w:t xml:space="preserve">IF THE ONLINE EVENT IS POSTPONED, </w:t>
      </w:r>
      <w:r w:rsidR="007A34BA">
        <w:t xml:space="preserve">The </w:t>
      </w:r>
      <w:r w:rsidR="007A34BA" w:rsidRPr="00227FF4">
        <w:rPr>
          <w:rFonts w:eastAsia="Times New Roman" w:cstheme="minorHAnsi"/>
          <w:color w:val="020302"/>
          <w:sz w:val="24"/>
          <w:szCs w:val="24"/>
        </w:rPr>
        <w:t>IBPA Conference Society</w:t>
      </w:r>
      <w:r w:rsidR="007A34BA">
        <w:rPr>
          <w:rFonts w:eastAsia="Times New Roman" w:cstheme="minorHAnsi"/>
          <w:color w:val="020302"/>
          <w:sz w:val="24"/>
          <w:szCs w:val="24"/>
        </w:rPr>
        <w:t xml:space="preserve"> </w:t>
      </w:r>
      <w:r>
        <w:t xml:space="preserve">WILL PROVIDE YOU WITH ACCESS TO THE ONLINE EVENT AT A LATER DATE. </w:t>
      </w:r>
    </w:p>
    <w:p w14:paraId="025EE7EA" w14:textId="1D0F1CA8" w:rsidR="00FF236A" w:rsidRDefault="00FF236A" w:rsidP="00FF236A">
      <w:r>
        <w:t>In the unlikely event of cancellation, our total aggregate liability to you</w:t>
      </w:r>
      <w:r w:rsidR="007A34BA">
        <w:t xml:space="preserve"> if any,</w:t>
      </w:r>
      <w:r>
        <w:t xml:space="preserve"> is limited to the refund of paid fees that remain after credit card and payment processing fees have been incurred and deducted, and </w:t>
      </w:r>
      <w:r w:rsidR="007A34BA">
        <w:t xml:space="preserve">The </w:t>
      </w:r>
      <w:r w:rsidR="007A34BA" w:rsidRPr="00227FF4">
        <w:rPr>
          <w:rFonts w:eastAsia="Times New Roman" w:cstheme="minorHAnsi"/>
          <w:color w:val="020302"/>
          <w:sz w:val="24"/>
          <w:szCs w:val="24"/>
        </w:rPr>
        <w:t>IBPA Conference Society</w:t>
      </w:r>
      <w:r w:rsidR="007A34BA">
        <w:rPr>
          <w:rFonts w:eastAsia="Times New Roman" w:cstheme="minorHAnsi"/>
          <w:color w:val="020302"/>
          <w:sz w:val="24"/>
          <w:szCs w:val="24"/>
        </w:rPr>
        <w:t xml:space="preserve"> </w:t>
      </w:r>
      <w:r>
        <w:t xml:space="preserve">will not be liable for any expenditure, damage or loss incurred by </w:t>
      </w:r>
      <w:r w:rsidR="007A34BA">
        <w:t xml:space="preserve">the registrant </w:t>
      </w:r>
      <w:r>
        <w:t>as a result of the cancellation.</w:t>
      </w:r>
    </w:p>
    <w:p w14:paraId="0DF3AB84" w14:textId="77777777" w:rsidR="00FF236A" w:rsidRDefault="00FF236A" w:rsidP="00FF236A"/>
    <w:p w14:paraId="5807A093" w14:textId="6A0F7667" w:rsidR="00FF236A" w:rsidRDefault="00FF236A" w:rsidP="00FF236A">
      <w:r>
        <w:t xml:space="preserve">3. </w:t>
      </w:r>
      <w:r w:rsidRPr="007A34BA">
        <w:rPr>
          <w:u w:val="single"/>
        </w:rPr>
        <w:t xml:space="preserve">Photography, </w:t>
      </w:r>
      <w:r w:rsidR="007A34BA">
        <w:rPr>
          <w:u w:val="single"/>
        </w:rPr>
        <w:t>A</w:t>
      </w:r>
      <w:r w:rsidRPr="007A34BA">
        <w:rPr>
          <w:u w:val="single"/>
        </w:rPr>
        <w:t xml:space="preserve">udio and </w:t>
      </w:r>
      <w:r w:rsidR="007A34BA">
        <w:rPr>
          <w:u w:val="single"/>
        </w:rPr>
        <w:t>V</w:t>
      </w:r>
      <w:r w:rsidRPr="007A34BA">
        <w:rPr>
          <w:u w:val="single"/>
        </w:rPr>
        <w:t xml:space="preserve">ideo </w:t>
      </w:r>
      <w:r w:rsidR="007A34BA">
        <w:rPr>
          <w:u w:val="single"/>
        </w:rPr>
        <w:t>R</w:t>
      </w:r>
      <w:r w:rsidRPr="007A34BA">
        <w:rPr>
          <w:u w:val="single"/>
        </w:rPr>
        <w:t>ecording</w:t>
      </w:r>
    </w:p>
    <w:p w14:paraId="44E26693" w14:textId="29BD5A23" w:rsidR="00FF236A" w:rsidRDefault="00FF236A" w:rsidP="00FF236A">
      <w:r>
        <w:t>By attending the Online Event</w:t>
      </w:r>
      <w:r w:rsidR="007A34BA">
        <w:t xml:space="preserve">, the registrant </w:t>
      </w:r>
      <w:r>
        <w:t>acknowledge</w:t>
      </w:r>
      <w:r w:rsidR="007A34BA">
        <w:t>s</w:t>
      </w:r>
      <w:r>
        <w:t xml:space="preserve"> and agree</w:t>
      </w:r>
      <w:r w:rsidR="007A34BA">
        <w:t>s</w:t>
      </w:r>
      <w:r>
        <w:t xml:space="preserve"> that where you choose to participate in Webinar elements of the Online Event</w:t>
      </w:r>
      <w:r w:rsidR="007A34BA">
        <w:t>,</w:t>
      </w:r>
      <w:r>
        <w:t xml:space="preserve"> you are giving </w:t>
      </w:r>
      <w:r w:rsidR="000B41B1">
        <w:t xml:space="preserve">the </w:t>
      </w:r>
      <w:r w:rsidR="008D7F99">
        <w:t>“</w:t>
      </w:r>
      <w:r w:rsidR="000B41B1">
        <w:t>Conference</w:t>
      </w:r>
      <w:r w:rsidR="008F0E33">
        <w:t>”</w:t>
      </w:r>
      <w:r>
        <w:t xml:space="preserve"> consent to store recordings for any of all webinars or video conferences that you join, if such recordings are in our systems. You will receive a notification (visual or otherwise) when recording is enabled. If you do not consent to being recorded, you can choose to leave the meeting or webinar. You agree to permit us</w:t>
      </w:r>
      <w:r w:rsidR="000B41B1">
        <w:t xml:space="preserve"> </w:t>
      </w:r>
      <w:r>
        <w:t xml:space="preserve">to </w:t>
      </w:r>
      <w:r>
        <w:lastRenderedPageBreak/>
        <w:t xml:space="preserve">use, distribute, broadcast, or otherwise globally disseminate your likeness, voice and words in perpetuity in </w:t>
      </w:r>
      <w:r w:rsidR="000B41B1">
        <w:t xml:space="preserve">any </w:t>
      </w:r>
      <w:r>
        <w:t xml:space="preserve">media now available and hereafter developed, both before, during and any time after the Online Event, and in any form, without any further approval from you or any payment to you. This grant includes the right to edit the media, </w:t>
      </w:r>
      <w:r w:rsidR="000B41B1">
        <w:t xml:space="preserve">and </w:t>
      </w:r>
      <w:r>
        <w:t>the right to use the media (alone or together with other information).</w:t>
      </w:r>
    </w:p>
    <w:p w14:paraId="3C85DCCF" w14:textId="77777777" w:rsidR="00FF236A" w:rsidRDefault="00FF236A" w:rsidP="00FF236A"/>
    <w:p w14:paraId="7674CF02" w14:textId="55461392" w:rsidR="00FF236A" w:rsidRPr="007A34BA" w:rsidRDefault="00FF236A" w:rsidP="00FF236A">
      <w:pPr>
        <w:rPr>
          <w:u w:val="single"/>
        </w:rPr>
      </w:pPr>
      <w:r>
        <w:t xml:space="preserve">4. </w:t>
      </w:r>
      <w:r w:rsidRPr="007A34BA">
        <w:rPr>
          <w:u w:val="single"/>
        </w:rPr>
        <w:t xml:space="preserve">Your </w:t>
      </w:r>
      <w:r w:rsidR="007A34BA">
        <w:rPr>
          <w:u w:val="single"/>
        </w:rPr>
        <w:t>A</w:t>
      </w:r>
      <w:r w:rsidRPr="007A34BA">
        <w:rPr>
          <w:u w:val="single"/>
        </w:rPr>
        <w:t>ttendance at the Online Event</w:t>
      </w:r>
    </w:p>
    <w:p w14:paraId="14784602" w14:textId="107DD995" w:rsidR="00FF236A" w:rsidRDefault="007A34BA" w:rsidP="00FF236A">
      <w:r>
        <w:t xml:space="preserve">The registrant is </w:t>
      </w:r>
      <w:r w:rsidR="00FF236A">
        <w:t xml:space="preserve">responsible for advising us at the time of making your booking regarding any special access requirements you </w:t>
      </w:r>
      <w:r>
        <w:t xml:space="preserve">may </w:t>
      </w:r>
      <w:r w:rsidR="00FF236A">
        <w:t>require at the Online Event.</w:t>
      </w:r>
    </w:p>
    <w:p w14:paraId="65227D7C" w14:textId="77777777" w:rsidR="00FF236A" w:rsidRDefault="00FF236A" w:rsidP="00FF236A"/>
    <w:p w14:paraId="7734F82D" w14:textId="73167A2F" w:rsidR="00FF236A" w:rsidRPr="007A34BA" w:rsidRDefault="00FF236A" w:rsidP="00FF236A">
      <w:pPr>
        <w:rPr>
          <w:u w:val="single"/>
        </w:rPr>
      </w:pPr>
      <w:r>
        <w:t xml:space="preserve">5. </w:t>
      </w:r>
      <w:r w:rsidRPr="007A34BA">
        <w:rPr>
          <w:u w:val="single"/>
        </w:rPr>
        <w:t xml:space="preserve">Third </w:t>
      </w:r>
      <w:r w:rsidR="007A34BA">
        <w:rPr>
          <w:u w:val="single"/>
        </w:rPr>
        <w:t>P</w:t>
      </w:r>
      <w:r w:rsidRPr="007A34BA">
        <w:rPr>
          <w:u w:val="single"/>
        </w:rPr>
        <w:t xml:space="preserve">arty </w:t>
      </w:r>
      <w:r w:rsidR="007A34BA">
        <w:rPr>
          <w:u w:val="single"/>
        </w:rPr>
        <w:t>L</w:t>
      </w:r>
      <w:r w:rsidRPr="007A34BA">
        <w:rPr>
          <w:u w:val="single"/>
        </w:rPr>
        <w:t>inks</w:t>
      </w:r>
    </w:p>
    <w:p w14:paraId="1B9DEC0F" w14:textId="4D740FCC" w:rsidR="00FF236A" w:rsidRDefault="00FF236A" w:rsidP="00FF236A">
      <w:r>
        <w:t xml:space="preserve">The Online Event or the Services may contain links to third parties and to contributions uploaded by participants, including videos, images, descriptions, links and other content. </w:t>
      </w:r>
      <w:r w:rsidR="0081206C">
        <w:t xml:space="preserve">The </w:t>
      </w:r>
      <w:r w:rsidR="0081206C" w:rsidRPr="00227FF4">
        <w:rPr>
          <w:rFonts w:eastAsia="Times New Roman" w:cstheme="minorHAnsi"/>
          <w:color w:val="020302"/>
          <w:sz w:val="24"/>
          <w:szCs w:val="24"/>
        </w:rPr>
        <w:t>IBPA Conference Society</w:t>
      </w:r>
      <w:r w:rsidR="0081206C">
        <w:rPr>
          <w:rFonts w:eastAsia="Times New Roman" w:cstheme="minorHAnsi"/>
          <w:color w:val="020302"/>
          <w:sz w:val="24"/>
          <w:szCs w:val="24"/>
        </w:rPr>
        <w:t xml:space="preserve"> is </w:t>
      </w:r>
      <w:r>
        <w:t>not responsible or liable to these third party sites, and you should review any terms and conditions when entering those sites or viewing their content.</w:t>
      </w:r>
    </w:p>
    <w:p w14:paraId="1475B24D" w14:textId="77777777" w:rsidR="00FF236A" w:rsidRDefault="00FF236A" w:rsidP="00FF236A"/>
    <w:p w14:paraId="0245E5F4" w14:textId="2787594C" w:rsidR="00FF236A" w:rsidRPr="0081206C" w:rsidRDefault="00FF236A" w:rsidP="00FF236A">
      <w:pPr>
        <w:rPr>
          <w:u w:val="single"/>
        </w:rPr>
      </w:pPr>
      <w:r>
        <w:t xml:space="preserve">6. </w:t>
      </w:r>
      <w:r w:rsidRPr="0081206C">
        <w:rPr>
          <w:u w:val="single"/>
        </w:rPr>
        <w:t xml:space="preserve">Personal </w:t>
      </w:r>
      <w:r w:rsidR="0081206C">
        <w:rPr>
          <w:u w:val="single"/>
        </w:rPr>
        <w:t>U</w:t>
      </w:r>
      <w:r w:rsidRPr="0081206C">
        <w:rPr>
          <w:u w:val="single"/>
        </w:rPr>
        <w:t xml:space="preserve">se </w:t>
      </w:r>
      <w:r w:rsidR="0081206C">
        <w:rPr>
          <w:u w:val="single"/>
        </w:rPr>
        <w:t>O</w:t>
      </w:r>
      <w:r w:rsidRPr="0081206C">
        <w:rPr>
          <w:u w:val="single"/>
        </w:rPr>
        <w:t>nly</w:t>
      </w:r>
    </w:p>
    <w:p w14:paraId="0AE3E75C" w14:textId="0CE752B1" w:rsidR="00FF236A" w:rsidRDefault="00FF236A" w:rsidP="00FF236A">
      <w:r>
        <w:t>The Services and the Online Event are for your personal use only and may not be shared. For the duration of the Online Event we grant you a limited, non-exclusive, non-transferable right to access the Services and view the Online Event. Except for this, no right, title or interest shall be transferred to you.</w:t>
      </w:r>
    </w:p>
    <w:p w14:paraId="642F6BCB" w14:textId="77777777" w:rsidR="00FF236A" w:rsidRDefault="00FF236A" w:rsidP="00FF236A"/>
    <w:p w14:paraId="0A472D81" w14:textId="6716ECEA" w:rsidR="00FF236A" w:rsidRDefault="00FF236A" w:rsidP="00FF236A">
      <w:r>
        <w:t>7.</w:t>
      </w:r>
      <w:r w:rsidRPr="0081206C">
        <w:rPr>
          <w:u w:val="single"/>
        </w:rPr>
        <w:t xml:space="preserve"> Usage </w:t>
      </w:r>
      <w:r w:rsidR="0081206C">
        <w:rPr>
          <w:u w:val="single"/>
        </w:rPr>
        <w:t>T</w:t>
      </w:r>
      <w:r w:rsidRPr="0081206C">
        <w:rPr>
          <w:u w:val="single"/>
        </w:rPr>
        <w:t>erms</w:t>
      </w:r>
    </w:p>
    <w:p w14:paraId="6A583DA2" w14:textId="77777777" w:rsidR="00FF236A" w:rsidRDefault="00FF236A" w:rsidP="00FF236A">
      <w:r>
        <w:t>Access to the Online Event and use of the Services requires compatible devices, and certain software (including third party software) may be required or may need updating, and your use of the Services and Online Event may be affected by the performance of these elements.</w:t>
      </w:r>
    </w:p>
    <w:p w14:paraId="26A5A412" w14:textId="77777777" w:rsidR="00FF236A" w:rsidRDefault="00FF236A" w:rsidP="00FF236A">
      <w:r>
        <w:t>You must have a high speed internet connection in order to access the Online Event and Services. When accessing the Online Event or Services through a mobile network, your network or roaming network will apply fees for data usage.</w:t>
      </w:r>
    </w:p>
    <w:p w14:paraId="3B9415BD" w14:textId="77777777" w:rsidR="00FF236A" w:rsidRDefault="00FF236A" w:rsidP="00FF236A"/>
    <w:p w14:paraId="3B12CD46" w14:textId="77777777" w:rsidR="00FF236A" w:rsidRDefault="00FF236A" w:rsidP="00FF236A">
      <w:r>
        <w:t xml:space="preserve">8. </w:t>
      </w:r>
      <w:r w:rsidRPr="0081206C">
        <w:rPr>
          <w:u w:val="single"/>
        </w:rPr>
        <w:t>Online Event App</w:t>
      </w:r>
    </w:p>
    <w:p w14:paraId="20FC28B4" w14:textId="758BC650" w:rsidR="00FF236A" w:rsidRDefault="00FF236A" w:rsidP="00FF236A">
      <w:r>
        <w:t>If you choose to complete an Online Event app profile, your profile will be discoverable and visible in the app to other Online Event users. By using the Online Event App</w:t>
      </w:r>
      <w:r w:rsidR="0081206C">
        <w:t>,</w:t>
      </w:r>
      <w:r>
        <w:t xml:space="preserve"> you agree to the website terms and conditions and our privacy policy.</w:t>
      </w:r>
    </w:p>
    <w:p w14:paraId="04B24E7F" w14:textId="77777777" w:rsidR="00FF236A" w:rsidRDefault="00FF236A" w:rsidP="00FF236A"/>
    <w:p w14:paraId="477A0E17" w14:textId="2386FF9F" w:rsidR="00FF236A" w:rsidRPr="0081206C" w:rsidRDefault="00FF236A" w:rsidP="00FF236A">
      <w:pPr>
        <w:rPr>
          <w:u w:val="single"/>
        </w:rPr>
      </w:pPr>
      <w:r>
        <w:lastRenderedPageBreak/>
        <w:t xml:space="preserve">9. </w:t>
      </w:r>
      <w:r w:rsidRPr="0081206C">
        <w:rPr>
          <w:u w:val="single"/>
        </w:rPr>
        <w:t xml:space="preserve">Intellectual </w:t>
      </w:r>
      <w:r w:rsidR="0081206C">
        <w:rPr>
          <w:u w:val="single"/>
        </w:rPr>
        <w:t>P</w:t>
      </w:r>
      <w:r w:rsidRPr="0081206C">
        <w:rPr>
          <w:u w:val="single"/>
        </w:rPr>
        <w:t xml:space="preserve">roperty </w:t>
      </w:r>
      <w:r w:rsidR="0081206C">
        <w:rPr>
          <w:u w:val="single"/>
        </w:rPr>
        <w:t>R</w:t>
      </w:r>
      <w:r w:rsidRPr="0081206C">
        <w:rPr>
          <w:u w:val="single"/>
        </w:rPr>
        <w:t>ights</w:t>
      </w:r>
    </w:p>
    <w:p w14:paraId="09E2D949" w14:textId="4F159C97" w:rsidR="00FF236A" w:rsidRDefault="00FF236A" w:rsidP="00FF236A">
      <w:r>
        <w:t xml:space="preserve">All intellectual property rights (“IP”) in and to the Online Event, the Online Event content, the Services and all materials distributed at or in connection with the Online Event are owned by </w:t>
      </w:r>
      <w:r w:rsidR="0081206C">
        <w:t xml:space="preserve">The </w:t>
      </w:r>
      <w:r w:rsidR="0081206C" w:rsidRPr="00227FF4">
        <w:rPr>
          <w:rFonts w:eastAsia="Times New Roman" w:cstheme="minorHAnsi"/>
          <w:color w:val="020302"/>
          <w:sz w:val="24"/>
          <w:szCs w:val="24"/>
        </w:rPr>
        <w:t>IBPA Conference Society</w:t>
      </w:r>
      <w:r>
        <w:t xml:space="preserve">, </w:t>
      </w:r>
      <w:r w:rsidR="0081206C">
        <w:t xml:space="preserve">its </w:t>
      </w:r>
      <w:r>
        <w:t xml:space="preserve">related companies, and/or the Online Event sponsors or speakers participating in the Online Event. You agree not to reproduce, modify, distribute, license, perform, publish, create derivative works from or use (except as </w:t>
      </w:r>
      <w:r w:rsidR="008F0E33">
        <w:t>authorized</w:t>
      </w:r>
      <w:r>
        <w:t xml:space="preserve"> and in accordance with these Terms) the Online Event or the Services for any reason.</w:t>
      </w:r>
    </w:p>
    <w:p w14:paraId="1AAB5089" w14:textId="37C8DDC1" w:rsidR="00FF236A" w:rsidRDefault="00FF236A" w:rsidP="00FF236A">
      <w:r>
        <w:t xml:space="preserve">Nothing in these Terms shall vest in you any legal or beneficial right in or to any IP owned or used under </w:t>
      </w:r>
      <w:r w:rsidR="008F0E33">
        <w:t>license</w:t>
      </w:r>
      <w:r>
        <w:t xml:space="preserve"> by </w:t>
      </w:r>
      <w:r w:rsidR="0081206C">
        <w:t xml:space="preserve">The </w:t>
      </w:r>
      <w:r w:rsidR="0081206C" w:rsidRPr="00227FF4">
        <w:rPr>
          <w:rFonts w:eastAsia="Times New Roman" w:cstheme="minorHAnsi"/>
          <w:color w:val="020302"/>
          <w:sz w:val="24"/>
          <w:szCs w:val="24"/>
        </w:rPr>
        <w:t>IBPA Conference Society</w:t>
      </w:r>
      <w:r w:rsidR="0081206C">
        <w:rPr>
          <w:rFonts w:eastAsia="Times New Roman" w:cstheme="minorHAnsi"/>
          <w:color w:val="020302"/>
          <w:sz w:val="24"/>
          <w:szCs w:val="24"/>
        </w:rPr>
        <w:t xml:space="preserve">, its </w:t>
      </w:r>
      <w:r>
        <w:t xml:space="preserve">related companies, or grant to you any right or </w:t>
      </w:r>
      <w:r w:rsidR="008F0E33">
        <w:t>license</w:t>
      </w:r>
      <w:r>
        <w:t xml:space="preserve"> to any other IP of </w:t>
      </w:r>
      <w:r w:rsidR="0081206C">
        <w:t xml:space="preserve">The </w:t>
      </w:r>
      <w:r w:rsidR="0081206C" w:rsidRPr="00227FF4">
        <w:rPr>
          <w:rFonts w:eastAsia="Times New Roman" w:cstheme="minorHAnsi"/>
          <w:color w:val="020302"/>
          <w:sz w:val="24"/>
          <w:szCs w:val="24"/>
        </w:rPr>
        <w:t>IBPA Conference Society</w:t>
      </w:r>
      <w:r w:rsidR="0081206C">
        <w:rPr>
          <w:rFonts w:eastAsia="Times New Roman" w:cstheme="minorHAnsi"/>
          <w:color w:val="020302"/>
          <w:sz w:val="24"/>
          <w:szCs w:val="24"/>
        </w:rPr>
        <w:t xml:space="preserve"> and/or its </w:t>
      </w:r>
      <w:r>
        <w:t xml:space="preserve">related companies. All such IP shall remain the exclusive property of </w:t>
      </w:r>
      <w:r w:rsidR="0081206C">
        <w:t xml:space="preserve">The </w:t>
      </w:r>
      <w:r w:rsidR="0081206C" w:rsidRPr="00227FF4">
        <w:rPr>
          <w:rFonts w:eastAsia="Times New Roman" w:cstheme="minorHAnsi"/>
          <w:color w:val="020302"/>
          <w:sz w:val="24"/>
          <w:szCs w:val="24"/>
        </w:rPr>
        <w:t>IBPA Conference Society</w:t>
      </w:r>
      <w:r w:rsidR="0081206C">
        <w:rPr>
          <w:rFonts w:eastAsia="Times New Roman" w:cstheme="minorHAnsi"/>
          <w:color w:val="020302"/>
          <w:sz w:val="24"/>
          <w:szCs w:val="24"/>
        </w:rPr>
        <w:t xml:space="preserve"> and its </w:t>
      </w:r>
      <w:r>
        <w:t>related companies.</w:t>
      </w:r>
    </w:p>
    <w:p w14:paraId="7ED00951" w14:textId="11C756C2" w:rsidR="00FF236A" w:rsidRDefault="00FF236A" w:rsidP="00FF236A">
      <w:r>
        <w:t xml:space="preserve">It is strictly </w:t>
      </w:r>
      <w:r w:rsidR="0081206C">
        <w:t xml:space="preserve">prohibited </w:t>
      </w:r>
      <w:r>
        <w:t xml:space="preserve">for any company, </w:t>
      </w:r>
      <w:r w:rsidR="008F0E33">
        <w:t>organization</w:t>
      </w:r>
      <w:r>
        <w:t xml:space="preserve">, or person to attempt to host or </w:t>
      </w:r>
      <w:r w:rsidR="008F0E33">
        <w:t>organize</w:t>
      </w:r>
      <w:r>
        <w:t xml:space="preserve"> any event in conjunction with, contiguous to or purporting to be related to the Online Event or its affiliates without the express prior permission and cooperation of </w:t>
      </w:r>
      <w:r w:rsidR="0081206C">
        <w:t xml:space="preserve">The </w:t>
      </w:r>
      <w:r w:rsidR="0081206C" w:rsidRPr="00227FF4">
        <w:rPr>
          <w:rFonts w:eastAsia="Times New Roman" w:cstheme="minorHAnsi"/>
          <w:color w:val="020302"/>
          <w:sz w:val="24"/>
          <w:szCs w:val="24"/>
        </w:rPr>
        <w:t>IBPA Conference Society</w:t>
      </w:r>
      <w:r>
        <w:t xml:space="preserve">. </w:t>
      </w:r>
      <w:r w:rsidR="0081206C">
        <w:t xml:space="preserve">The </w:t>
      </w:r>
      <w:r w:rsidR="0081206C" w:rsidRPr="00227FF4">
        <w:rPr>
          <w:rFonts w:eastAsia="Times New Roman" w:cstheme="minorHAnsi"/>
          <w:color w:val="020302"/>
          <w:sz w:val="24"/>
          <w:szCs w:val="24"/>
        </w:rPr>
        <w:t>IBPA Conference Society</w:t>
      </w:r>
      <w:r w:rsidR="0081206C">
        <w:rPr>
          <w:rFonts w:eastAsia="Times New Roman" w:cstheme="minorHAnsi"/>
          <w:color w:val="020302"/>
          <w:sz w:val="24"/>
          <w:szCs w:val="24"/>
        </w:rPr>
        <w:t xml:space="preserve"> </w:t>
      </w:r>
      <w:r>
        <w:t>reserve</w:t>
      </w:r>
      <w:r w:rsidR="0081206C">
        <w:t>s</w:t>
      </w:r>
      <w:r>
        <w:t xml:space="preserve"> the</w:t>
      </w:r>
      <w:r w:rsidR="0081206C">
        <w:t xml:space="preserve"> </w:t>
      </w:r>
      <w:r>
        <w:t xml:space="preserve">right to take such action (legal or otherwise), </w:t>
      </w:r>
      <w:r w:rsidR="0081206C">
        <w:t xml:space="preserve">which may </w:t>
      </w:r>
      <w:r>
        <w:t>includ</w:t>
      </w:r>
      <w:r w:rsidR="0081206C">
        <w:t xml:space="preserve">e </w:t>
      </w:r>
      <w:r>
        <w:t xml:space="preserve">a claim for damages as </w:t>
      </w:r>
      <w:r w:rsidR="0081206C">
        <w:t xml:space="preserve">The </w:t>
      </w:r>
      <w:r w:rsidR="0081206C" w:rsidRPr="00227FF4">
        <w:rPr>
          <w:rFonts w:eastAsia="Times New Roman" w:cstheme="minorHAnsi"/>
          <w:color w:val="020302"/>
          <w:sz w:val="24"/>
          <w:szCs w:val="24"/>
        </w:rPr>
        <w:t>IBPA Conference Society</w:t>
      </w:r>
      <w:r>
        <w:t xml:space="preserve">, in </w:t>
      </w:r>
      <w:r w:rsidR="0081206C">
        <w:t xml:space="preserve">its </w:t>
      </w:r>
      <w:r>
        <w:t>sole discretion, deem appropriate in the circumstances.</w:t>
      </w:r>
    </w:p>
    <w:p w14:paraId="0E0252E7" w14:textId="77777777" w:rsidR="00FF236A" w:rsidRDefault="00FF236A" w:rsidP="00FF236A"/>
    <w:p w14:paraId="0A331FBE" w14:textId="77777777" w:rsidR="00FF236A" w:rsidRDefault="00FF236A" w:rsidP="00FF236A">
      <w:r>
        <w:t xml:space="preserve">10. </w:t>
      </w:r>
      <w:r w:rsidRPr="0081206C">
        <w:rPr>
          <w:u w:val="single"/>
        </w:rPr>
        <w:t>Acceptable Use</w:t>
      </w:r>
    </w:p>
    <w:p w14:paraId="061CD856" w14:textId="77B34CC4" w:rsidR="00FF236A" w:rsidRDefault="00FF236A" w:rsidP="00FF236A">
      <w:r>
        <w:t>When accessing and using the Website and its related subdomains you are prohibited from:</w:t>
      </w:r>
    </w:p>
    <w:p w14:paraId="1BA41AB6" w14:textId="77777777" w:rsidR="00FF236A" w:rsidRDefault="00FF236A" w:rsidP="001A014B">
      <w:pPr>
        <w:pStyle w:val="ListParagraph"/>
        <w:numPr>
          <w:ilvl w:val="0"/>
          <w:numId w:val="2"/>
        </w:numPr>
      </w:pPr>
      <w:r>
        <w:t>violating any law, statute, ordinance or regulation;</w:t>
      </w:r>
    </w:p>
    <w:p w14:paraId="01A165D4" w14:textId="77777777" w:rsidR="00FF236A" w:rsidRDefault="00FF236A" w:rsidP="001A014B">
      <w:pPr>
        <w:pStyle w:val="ListParagraph"/>
        <w:numPr>
          <w:ilvl w:val="0"/>
          <w:numId w:val="2"/>
        </w:numPr>
      </w:pPr>
      <w:r>
        <w:t>using the Services for any illegal purpose and you agree to use it in accordance with all relevant and applicable laws;</w:t>
      </w:r>
    </w:p>
    <w:p w14:paraId="27CC21DA" w14:textId="77777777" w:rsidR="00FF236A" w:rsidRDefault="00FF236A" w:rsidP="001A014B">
      <w:pPr>
        <w:pStyle w:val="ListParagraph"/>
        <w:numPr>
          <w:ilvl w:val="0"/>
          <w:numId w:val="2"/>
        </w:numPr>
      </w:pPr>
      <w:r>
        <w:t>promoting or providing information about illegal activities, promoting physical harm or injury against any group or individual, or promoting any illegal acts;</w:t>
      </w:r>
    </w:p>
    <w:p w14:paraId="5D3B65A3" w14:textId="278EB915" w:rsidR="00FF236A" w:rsidRDefault="00FF236A" w:rsidP="001A014B">
      <w:pPr>
        <w:pStyle w:val="ListParagraph"/>
        <w:numPr>
          <w:ilvl w:val="0"/>
          <w:numId w:val="2"/>
        </w:numPr>
      </w:pPr>
      <w:r>
        <w:t>uploading or transmitting through the Services any computer viruses, macro viruses, Trojan horses, worms or any</w:t>
      </w:r>
      <w:r w:rsidR="0081206C">
        <w:t xml:space="preserve"> </w:t>
      </w:r>
      <w:r>
        <w:t>other harmful activity;</w:t>
      </w:r>
    </w:p>
    <w:p w14:paraId="4AB70175" w14:textId="548B2049" w:rsidR="00FF236A" w:rsidRDefault="00FF236A" w:rsidP="001A014B">
      <w:pPr>
        <w:pStyle w:val="ListParagraph"/>
        <w:numPr>
          <w:ilvl w:val="0"/>
          <w:numId w:val="2"/>
        </w:numPr>
      </w:pPr>
      <w:r>
        <w:t xml:space="preserve">overriding any security feature of the Website or </w:t>
      </w:r>
      <w:r w:rsidR="008F0E33">
        <w:t>jeopardize</w:t>
      </w:r>
      <w:r>
        <w:t xml:space="preserve"> the security of your account or someone else’s account (such as allowing someone else to log in to the Website or use the Services as you);</w:t>
      </w:r>
    </w:p>
    <w:p w14:paraId="69BFC290" w14:textId="77777777" w:rsidR="00FF236A" w:rsidRDefault="00FF236A" w:rsidP="001A014B">
      <w:pPr>
        <w:pStyle w:val="ListParagraph"/>
        <w:numPr>
          <w:ilvl w:val="0"/>
          <w:numId w:val="2"/>
        </w:numPr>
      </w:pPr>
      <w:r>
        <w:t>interfering with the operation of, or places an unreasonable load on, the Website (such as viruses, denial of service attack or gaming algorithms);</w:t>
      </w:r>
    </w:p>
    <w:p w14:paraId="7C97FF14" w14:textId="77777777" w:rsidR="00FF236A" w:rsidRDefault="00FF236A" w:rsidP="001A014B">
      <w:pPr>
        <w:pStyle w:val="ListParagraph"/>
        <w:numPr>
          <w:ilvl w:val="0"/>
          <w:numId w:val="2"/>
        </w:numPr>
      </w:pPr>
      <w:r>
        <w:t>using manual or automated software, devices or other means or processes to access, scrape or crawl the Website or any content or information contained in it or the Services;</w:t>
      </w:r>
    </w:p>
    <w:p w14:paraId="6E218A43" w14:textId="77777777" w:rsidR="00FF236A" w:rsidRDefault="00FF236A" w:rsidP="001A014B">
      <w:pPr>
        <w:pStyle w:val="ListParagraph"/>
        <w:numPr>
          <w:ilvl w:val="0"/>
          <w:numId w:val="2"/>
        </w:numPr>
      </w:pPr>
      <w:r>
        <w:t>engaging in ‘framing’, ‘mirroring’, or otherwise simulating the appearance or function of the Website;</w:t>
      </w:r>
    </w:p>
    <w:p w14:paraId="17C2310A" w14:textId="77777777" w:rsidR="00FF236A" w:rsidRDefault="00FF236A" w:rsidP="001A014B">
      <w:pPr>
        <w:pStyle w:val="ListParagraph"/>
        <w:numPr>
          <w:ilvl w:val="0"/>
          <w:numId w:val="2"/>
        </w:numPr>
      </w:pPr>
      <w:r>
        <w:t>removing any copyright, trademark or other proprietary rights notices contained in or on the Website or from the Online Event;</w:t>
      </w:r>
    </w:p>
    <w:p w14:paraId="0FE01A7D" w14:textId="729FBCB4" w:rsidR="00FF236A" w:rsidRDefault="00FF236A" w:rsidP="001A014B">
      <w:pPr>
        <w:pStyle w:val="ListParagraph"/>
        <w:numPr>
          <w:ilvl w:val="0"/>
          <w:numId w:val="2"/>
        </w:numPr>
      </w:pPr>
      <w:r>
        <w:lastRenderedPageBreak/>
        <w:t xml:space="preserve">modifying, creating derivative works or copying or storing any significant portion of the Website or Online Event or any related technology (unless allowed by law or we expressly </w:t>
      </w:r>
      <w:r w:rsidR="008F0E33">
        <w:t>authorize</w:t>
      </w:r>
      <w:r>
        <w:t>);</w:t>
      </w:r>
    </w:p>
    <w:p w14:paraId="2364D653" w14:textId="77777777" w:rsidR="00FF236A" w:rsidRDefault="00FF236A" w:rsidP="001A014B">
      <w:pPr>
        <w:pStyle w:val="ListParagraph"/>
        <w:numPr>
          <w:ilvl w:val="0"/>
          <w:numId w:val="2"/>
        </w:numPr>
      </w:pPr>
      <w:r>
        <w:t>using filming equipment or other devices to record the Online Event;</w:t>
      </w:r>
    </w:p>
    <w:p w14:paraId="6E7EE85E" w14:textId="16ECFFF4" w:rsidR="00FF236A" w:rsidRDefault="00FF236A" w:rsidP="001A014B">
      <w:pPr>
        <w:pStyle w:val="ListParagraph"/>
        <w:numPr>
          <w:ilvl w:val="0"/>
          <w:numId w:val="2"/>
        </w:numPr>
      </w:pPr>
      <w:r>
        <w:t>using the Website (or any part of it) in a manner which may result in; (</w:t>
      </w:r>
      <w:proofErr w:type="spellStart"/>
      <w:r>
        <w:t>i</w:t>
      </w:r>
      <w:proofErr w:type="spellEnd"/>
      <w:r>
        <w:t xml:space="preserve">) the Website and/or the Online Event being interrupted, damaged, rendered less efficient or such manner designed to interfere with, interrupt or disrupt the normal operating procedures of a computer or Website; (ii) sharing any material which is unlawful, </w:t>
      </w:r>
      <w:r w:rsidR="008F0E33">
        <w:t>libelous</w:t>
      </w:r>
      <w:r>
        <w:t>, abusive, obscene, pornographic, discriminatory, harmful, fraudulent, deceptive, threatening, abusive, harassing, tortious, defamatory, vulgar invasive of another’s privacy, hateful or otherwise objectionable, defamatory, offensive, or of an obscene or menacing character, or that may cause annoyance, inconvenience or needless anxiety; (iii) impairing the effectiveness or functionality of the Website or the Online Event; or (iv) violating or infringing the rights of any person, firm or company (including, but not limited to, IP, confidentiality and/ or privacy) of the Website;</w:t>
      </w:r>
    </w:p>
    <w:p w14:paraId="15A56386" w14:textId="07E45EDD" w:rsidR="00FF236A" w:rsidRDefault="00FF236A" w:rsidP="001A014B">
      <w:pPr>
        <w:pStyle w:val="ListParagraph"/>
        <w:numPr>
          <w:ilvl w:val="0"/>
          <w:numId w:val="2"/>
        </w:numPr>
      </w:pPr>
      <w:r>
        <w:t xml:space="preserve">attempting to grant any </w:t>
      </w:r>
      <w:r w:rsidR="008F0E33">
        <w:t>unauthorized</w:t>
      </w:r>
      <w:r>
        <w:t xml:space="preserve"> access to any part or component of the Website;</w:t>
      </w:r>
    </w:p>
    <w:p w14:paraId="04E7CB73" w14:textId="77777777" w:rsidR="00FF236A" w:rsidRDefault="00FF236A" w:rsidP="001A014B">
      <w:pPr>
        <w:pStyle w:val="ListParagraph"/>
        <w:numPr>
          <w:ilvl w:val="0"/>
          <w:numId w:val="2"/>
        </w:numPr>
      </w:pPr>
      <w:r>
        <w:t>copying or distributing any part of the Website in any medium without our prior written consent; and</w:t>
      </w:r>
    </w:p>
    <w:p w14:paraId="4B749DFE" w14:textId="77777777" w:rsidR="00FF236A" w:rsidRDefault="00FF236A" w:rsidP="001A014B">
      <w:pPr>
        <w:pStyle w:val="ListParagraph"/>
        <w:numPr>
          <w:ilvl w:val="0"/>
          <w:numId w:val="2"/>
        </w:numPr>
      </w:pPr>
      <w:r>
        <w:t>altering or modifying any part of the Website other than as may be reasonably necessary to use the Website for its intended use; or</w:t>
      </w:r>
    </w:p>
    <w:p w14:paraId="53DE0159" w14:textId="77777777" w:rsidR="00FF236A" w:rsidRDefault="00FF236A" w:rsidP="001A014B">
      <w:pPr>
        <w:pStyle w:val="ListParagraph"/>
        <w:numPr>
          <w:ilvl w:val="0"/>
          <w:numId w:val="2"/>
        </w:numPr>
      </w:pPr>
      <w:r>
        <w:t>reverse engineering, decompiling, disassembling deciphering or otherwise attempting to obtain the source code or underlying ideas or information of or relating to the Website or any related technology, or any part thereof unless allowed by law;</w:t>
      </w:r>
    </w:p>
    <w:p w14:paraId="06E698A4" w14:textId="77777777" w:rsidR="00FF236A" w:rsidRDefault="00FF236A" w:rsidP="001A014B">
      <w:pPr>
        <w:pStyle w:val="ListParagraph"/>
        <w:numPr>
          <w:ilvl w:val="0"/>
          <w:numId w:val="2"/>
        </w:numPr>
      </w:pPr>
      <w:r>
        <w:t>Compromising the security of the Services such as transmitting viruses, malware or destructive code;</w:t>
      </w:r>
    </w:p>
    <w:p w14:paraId="577A6EDE" w14:textId="77777777" w:rsidR="00FF236A" w:rsidRDefault="00FF236A" w:rsidP="001A014B">
      <w:pPr>
        <w:pStyle w:val="ListParagraph"/>
        <w:numPr>
          <w:ilvl w:val="0"/>
          <w:numId w:val="2"/>
        </w:numPr>
      </w:pPr>
      <w:r>
        <w:t>Attempting to circumvent restrictions on access or usage;</w:t>
      </w:r>
    </w:p>
    <w:p w14:paraId="0EFC29B2" w14:textId="77777777" w:rsidR="00FF236A" w:rsidRDefault="00FF236A" w:rsidP="001A014B">
      <w:pPr>
        <w:pStyle w:val="ListParagraph"/>
        <w:numPr>
          <w:ilvl w:val="0"/>
          <w:numId w:val="2"/>
        </w:numPr>
      </w:pPr>
      <w:r>
        <w:t>Tampering with the Services or accounts of users such as hacking;</w:t>
      </w:r>
    </w:p>
    <w:p w14:paraId="7AD84C7B" w14:textId="77777777" w:rsidR="00FF236A" w:rsidRDefault="00FF236A" w:rsidP="001A014B">
      <w:pPr>
        <w:pStyle w:val="ListParagraph"/>
        <w:numPr>
          <w:ilvl w:val="0"/>
          <w:numId w:val="2"/>
        </w:numPr>
      </w:pPr>
      <w:r>
        <w:t>harvesting, gathering or sharing private information from the conference, Services or accounts of its users without consent; or</w:t>
      </w:r>
    </w:p>
    <w:p w14:paraId="56FAFB13" w14:textId="77777777" w:rsidR="00FF236A" w:rsidRDefault="00FF236A" w:rsidP="001A014B">
      <w:pPr>
        <w:pStyle w:val="ListParagraph"/>
        <w:numPr>
          <w:ilvl w:val="0"/>
          <w:numId w:val="2"/>
        </w:numPr>
      </w:pPr>
      <w:r>
        <w:t>Partaking in hostile activities aimed at damaging the conference, Services or accounts of its users.</w:t>
      </w:r>
    </w:p>
    <w:p w14:paraId="757EF36C" w14:textId="6685E316" w:rsidR="00FF236A" w:rsidRDefault="0081206C"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may terminate or restrict your use of our Services if you violate these Terms or are engaged in illegal or fraudulent use of the Service.</w:t>
      </w:r>
    </w:p>
    <w:p w14:paraId="224D692D" w14:textId="77777777" w:rsidR="00FF236A" w:rsidRDefault="00FF236A" w:rsidP="00FF236A"/>
    <w:p w14:paraId="0EC8AF67" w14:textId="3B3D5DE6" w:rsidR="00FF236A" w:rsidRPr="00F40C69" w:rsidRDefault="00FF236A" w:rsidP="00FF236A">
      <w:pPr>
        <w:rPr>
          <w:u w:val="single"/>
        </w:rPr>
      </w:pPr>
      <w:r>
        <w:t xml:space="preserve">11. </w:t>
      </w:r>
      <w:r w:rsidRPr="00F40C69">
        <w:rPr>
          <w:u w:val="single"/>
        </w:rPr>
        <w:t>Your Messages</w:t>
      </w:r>
      <w:r w:rsidR="00F40C69">
        <w:rPr>
          <w:u w:val="single"/>
        </w:rPr>
        <w:t xml:space="preserve"> and Contribution</w:t>
      </w:r>
    </w:p>
    <w:p w14:paraId="79516BAD" w14:textId="77777777" w:rsidR="00FF236A" w:rsidRPr="00F40C69" w:rsidRDefault="00FF236A" w:rsidP="00FF236A">
      <w:pPr>
        <w:rPr>
          <w:u w:val="single"/>
        </w:rPr>
      </w:pPr>
      <w:r w:rsidRPr="00F40C69">
        <w:rPr>
          <w:u w:val="single"/>
        </w:rPr>
        <w:t>Messages</w:t>
      </w:r>
    </w:p>
    <w:p w14:paraId="439CC83B" w14:textId="30373912" w:rsidR="00FF236A" w:rsidRDefault="00F40C69"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may permit you to send messages and other communications to us or to other users via the App and/or Website (“Messages”). You are solely responsible for your Messages and the consequences of sending them, and expressly release</w:t>
      </w:r>
      <w:r w:rsidRPr="00F40C69">
        <w:t xml:space="preserve"> </w:t>
      </w:r>
      <w:r>
        <w:t xml:space="preserve">and hold harmless 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 xml:space="preserve">from </w:t>
      </w:r>
      <w:r>
        <w:t xml:space="preserve">any and </w:t>
      </w:r>
      <w:r w:rsidR="00FF236A">
        <w:t xml:space="preserve">all liability arising from your Messages. You grant </w:t>
      </w:r>
      <w:r>
        <w:t xml:space="preserve">The </w:t>
      </w:r>
      <w:r w:rsidRPr="00227FF4">
        <w:rPr>
          <w:rFonts w:eastAsia="Times New Roman" w:cstheme="minorHAnsi"/>
          <w:color w:val="020302"/>
          <w:sz w:val="24"/>
          <w:szCs w:val="24"/>
        </w:rPr>
        <w:t xml:space="preserve">IBPA Conference </w:t>
      </w:r>
      <w:proofErr w:type="gramStart"/>
      <w:r w:rsidRPr="00227FF4">
        <w:rPr>
          <w:rFonts w:eastAsia="Times New Roman" w:cstheme="minorHAnsi"/>
          <w:color w:val="020302"/>
          <w:sz w:val="24"/>
          <w:szCs w:val="24"/>
        </w:rPr>
        <w:t>Society</w:t>
      </w:r>
      <w:r>
        <w:rPr>
          <w:rFonts w:eastAsia="Times New Roman" w:cstheme="minorHAnsi"/>
          <w:color w:val="020302"/>
          <w:sz w:val="24"/>
          <w:szCs w:val="24"/>
        </w:rPr>
        <w:t xml:space="preserve"> </w:t>
      </w:r>
      <w:r w:rsidR="00FF236A">
        <w:t xml:space="preserve"> (</w:t>
      </w:r>
      <w:proofErr w:type="gramEnd"/>
      <w:r w:rsidR="00FF236A">
        <w:t xml:space="preserve">and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accept</w:t>
      </w:r>
      <w:r>
        <w:t>s</w:t>
      </w:r>
      <w:r w:rsidR="00FF236A">
        <w:t xml:space="preserve">) a global right to use, store, and reproduce your Messages for the limited purpose of sending them to your chosen recipients (and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 xml:space="preserve">may also use third party service providers to facilitate the sending of your Messages). You represent and </w:t>
      </w:r>
      <w:r w:rsidR="00FF236A">
        <w:lastRenderedPageBreak/>
        <w:t xml:space="preserve">warrant that your Messages will not infringe </w:t>
      </w:r>
      <w:r>
        <w:t xml:space="preserve">on </w:t>
      </w:r>
      <w:r w:rsidR="00FF236A">
        <w:t>any third party right of others. You acknowledge and agree that the provisions of our Content Guidelines and Anti-Harassment policy shall also apply to Messages that you send.</w:t>
      </w:r>
    </w:p>
    <w:p w14:paraId="3529665D" w14:textId="77777777" w:rsidR="00F40C69" w:rsidRDefault="00F40C69" w:rsidP="00FF236A">
      <w:pPr>
        <w:rPr>
          <w:u w:val="single"/>
        </w:rPr>
      </w:pPr>
    </w:p>
    <w:p w14:paraId="354243A8" w14:textId="3C481A65" w:rsidR="00FF236A" w:rsidRPr="00F40C69" w:rsidRDefault="00FF236A" w:rsidP="00FF236A">
      <w:pPr>
        <w:rPr>
          <w:u w:val="single"/>
        </w:rPr>
      </w:pPr>
      <w:r w:rsidRPr="00F40C69">
        <w:rPr>
          <w:u w:val="single"/>
        </w:rPr>
        <w:t>Your Contribution</w:t>
      </w:r>
    </w:p>
    <w:p w14:paraId="4A2A65AA" w14:textId="5B04978C" w:rsidR="00FF236A" w:rsidRDefault="00F40C69"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 xml:space="preserve">may permit your sharing and publishing of Your content to the Online Event subject to these Terms and Conditions and our Privacy Policy (“Your Contribution”) and you grant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a worldwide, irrevocable, non-exclusive, royalty-free, perpetual right to use Your Contribution on</w:t>
      </w:r>
      <w:r>
        <w:t xml:space="preserve"> and</w:t>
      </w:r>
      <w:r w:rsidR="00FF236A">
        <w:t xml:space="preserve"> in relation to the Services. You understand that you are responsible for Your Contribution and it may be publicly </w:t>
      </w:r>
      <w:r w:rsidR="008F0E33">
        <w:t>available,</w:t>
      </w:r>
      <w:r w:rsidR="00FF236A">
        <w:t xml:space="preserve"> and You agree to waive any moral rights in Your Contribution.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has </w:t>
      </w:r>
      <w:r w:rsidR="00FF236A">
        <w:t xml:space="preserve">discretion </w:t>
      </w:r>
      <w:r>
        <w:t xml:space="preserve">on </w:t>
      </w:r>
      <w:r w:rsidR="00FF236A">
        <w:t>whether to publish your Contribution and reserve</w:t>
      </w:r>
      <w:r>
        <w:t>s</w:t>
      </w:r>
      <w:r w:rsidR="00FF236A">
        <w:t xml:space="preserve"> the right without further notice to you, to monitor, censor, edit, remove, and/or delete any and all of Your Contribution</w:t>
      </w:r>
      <w:r>
        <w:t>s</w:t>
      </w:r>
      <w:r w:rsidR="00FF236A">
        <w:t xml:space="preserve"> at any time which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believe</w:t>
      </w:r>
      <w:r>
        <w:t>s</w:t>
      </w:r>
      <w:r w:rsidR="00FF236A">
        <w:t xml:space="preserve"> to be in violation of these Terms of Use, our Content Guidelines and our Anti- Harassment policy.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r</w:t>
      </w:r>
      <w:r w:rsidR="00FF236A">
        <w:t>eserve</w:t>
      </w:r>
      <w:r>
        <w:t>s</w:t>
      </w:r>
      <w:r w:rsidR="00FF236A">
        <w:t xml:space="preserve"> the right to access, read, preserve and disclose any </w:t>
      </w:r>
      <w:r>
        <w:t xml:space="preserve">of </w:t>
      </w:r>
      <w:r w:rsidR="00FF236A">
        <w:t>Your Contribution</w:t>
      </w:r>
      <w:r>
        <w:t>s</w:t>
      </w:r>
      <w:r w:rsidR="00FF236A">
        <w:t xml:space="preserve"> or any other information that we obtain in connection with the Services as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w:t>
      </w:r>
      <w:r w:rsidR="00FF236A">
        <w:t>reasonably believe</w:t>
      </w:r>
      <w:r>
        <w:t>s</w:t>
      </w:r>
      <w:r w:rsidR="00FF236A">
        <w:t xml:space="preserve"> is necessary to: (</w:t>
      </w:r>
      <w:proofErr w:type="spellStart"/>
      <w:r w:rsidR="00FF236A">
        <w:t>i</w:t>
      </w:r>
      <w:proofErr w:type="spellEnd"/>
      <w:r w:rsidR="00FF236A">
        <w:t xml:space="preserve">) satisfy any applicable law, regulation, legal process, subpoena or governmental request; (ii) enforce this Agreement, including investigation of potential violations of it; (iii) detect, prevent or otherwise address fraud, security or technical issues; (iv) respond to your user support requests; or (v) protect the rights, property or safety of </w:t>
      </w:r>
      <w:r>
        <w:t xml:space="preserve">The </w:t>
      </w:r>
      <w:r w:rsidRPr="00227FF4">
        <w:rPr>
          <w:rFonts w:eastAsia="Times New Roman" w:cstheme="minorHAnsi"/>
          <w:color w:val="020302"/>
          <w:sz w:val="24"/>
          <w:szCs w:val="24"/>
        </w:rPr>
        <w:t>IBPA Conference Society</w:t>
      </w:r>
      <w:r w:rsidR="00FF236A">
        <w:t>, our users or the public.</w:t>
      </w:r>
    </w:p>
    <w:p w14:paraId="0961E899" w14:textId="445A944E" w:rsidR="00FF236A" w:rsidRDefault="00FF236A" w:rsidP="00FF236A">
      <w:r>
        <w:t xml:space="preserve">You are not permitted to engage in or attempt to engage in any activity </w:t>
      </w:r>
      <w:r w:rsidR="00F40C69">
        <w:t xml:space="preserve">that is </w:t>
      </w:r>
      <w:r>
        <w:t>in breach of the Terms of Use, this includes:</w:t>
      </w:r>
    </w:p>
    <w:p w14:paraId="7D672921" w14:textId="77777777" w:rsidR="00FF236A" w:rsidRDefault="00FF236A" w:rsidP="001A014B">
      <w:pPr>
        <w:pStyle w:val="ListParagraph"/>
        <w:numPr>
          <w:ilvl w:val="0"/>
          <w:numId w:val="3"/>
        </w:numPr>
      </w:pPr>
      <w:r>
        <w:t>Impersonating or misrepresenting an individual or entity in a manner that is considered misleading or deceptive;</w:t>
      </w:r>
    </w:p>
    <w:p w14:paraId="79A1CEB8" w14:textId="77777777" w:rsidR="00FF236A" w:rsidRDefault="00FF236A" w:rsidP="001A014B">
      <w:pPr>
        <w:pStyle w:val="ListParagraph"/>
        <w:numPr>
          <w:ilvl w:val="0"/>
          <w:numId w:val="3"/>
        </w:numPr>
      </w:pPr>
      <w:r>
        <w:t>Partaking in activities that are considered fraudulent, unlawful or false, such as scams;</w:t>
      </w:r>
    </w:p>
    <w:p w14:paraId="4F84733C" w14:textId="77777777" w:rsidR="00FF236A" w:rsidRDefault="00FF236A" w:rsidP="001A014B">
      <w:pPr>
        <w:pStyle w:val="ListParagraph"/>
        <w:numPr>
          <w:ilvl w:val="0"/>
          <w:numId w:val="3"/>
        </w:numPr>
      </w:pPr>
      <w:r>
        <w:t>Using our site in any way that breaches any applicable local, national or international law or regulation;</w:t>
      </w:r>
    </w:p>
    <w:p w14:paraId="2745B185" w14:textId="77777777" w:rsidR="00FF236A" w:rsidRDefault="00FF236A" w:rsidP="001A014B">
      <w:pPr>
        <w:pStyle w:val="ListParagraph"/>
        <w:numPr>
          <w:ilvl w:val="0"/>
          <w:numId w:val="3"/>
        </w:numPr>
      </w:pPr>
      <w:r>
        <w:t>Sending mass solicitation material without intent or purpose, such as spam;</w:t>
      </w:r>
    </w:p>
    <w:p w14:paraId="37B8044C" w14:textId="77777777" w:rsidR="00FF236A" w:rsidRDefault="00FF236A" w:rsidP="001A014B">
      <w:pPr>
        <w:pStyle w:val="ListParagraph"/>
        <w:numPr>
          <w:ilvl w:val="0"/>
          <w:numId w:val="3"/>
        </w:numPr>
      </w:pPr>
      <w:r>
        <w:t>Knowingly transmitting any data, or sending or uploading any material, that contains viruses, Trojan horses, worms, time-bombs, keystroke loggers, spyware, adware or any other harmful programs or similar computer code designed to adversely affect the operation of any computer software or hardware;</w:t>
      </w:r>
    </w:p>
    <w:p w14:paraId="2989AE4E" w14:textId="77777777" w:rsidR="00FF236A" w:rsidRDefault="00FF236A" w:rsidP="001A014B">
      <w:pPr>
        <w:pStyle w:val="ListParagraph"/>
        <w:numPr>
          <w:ilvl w:val="0"/>
          <w:numId w:val="3"/>
        </w:numPr>
      </w:pPr>
      <w:r>
        <w:t>Knowingly sending, receiving, uploading, download, using or re-using any material that does not comply with our content standards;</w:t>
      </w:r>
    </w:p>
    <w:p w14:paraId="21F09FE2" w14:textId="77777777" w:rsidR="00FF236A" w:rsidRDefault="00FF236A" w:rsidP="001A014B">
      <w:pPr>
        <w:pStyle w:val="ListParagraph"/>
        <w:numPr>
          <w:ilvl w:val="0"/>
          <w:numId w:val="3"/>
        </w:numPr>
      </w:pPr>
      <w:r>
        <w:t>Violating the privacy of individuals, or distributing confidential or personal information relating to individuals;</w:t>
      </w:r>
    </w:p>
    <w:p w14:paraId="273267C3" w14:textId="77777777" w:rsidR="00FF236A" w:rsidRDefault="00FF236A" w:rsidP="001A014B">
      <w:pPr>
        <w:pStyle w:val="ListParagraph"/>
        <w:numPr>
          <w:ilvl w:val="0"/>
          <w:numId w:val="3"/>
        </w:numPr>
      </w:pPr>
      <w:r>
        <w:t>Violating or infringing any intellectual property or proprietary rights of individuals or entities, including but not limited to copyrights.</w:t>
      </w:r>
    </w:p>
    <w:p w14:paraId="53C36254" w14:textId="77777777" w:rsidR="00FF236A" w:rsidRDefault="00FF236A" w:rsidP="00FF236A">
      <w:r>
        <w:lastRenderedPageBreak/>
        <w:t>You may not use your username, display name, or profile bio to engage in any practice prohibited by these Terms and Conditions.</w:t>
      </w:r>
    </w:p>
    <w:p w14:paraId="09A01D17" w14:textId="77777777" w:rsidR="00FF236A" w:rsidRDefault="00FF236A" w:rsidP="00FF236A"/>
    <w:p w14:paraId="5E88B666" w14:textId="77777777" w:rsidR="00FF236A" w:rsidRPr="00F40C69" w:rsidRDefault="00FF236A" w:rsidP="00FF236A">
      <w:pPr>
        <w:rPr>
          <w:u w:val="single"/>
        </w:rPr>
      </w:pPr>
      <w:r>
        <w:t xml:space="preserve">12. </w:t>
      </w:r>
      <w:r w:rsidRPr="00F40C69">
        <w:rPr>
          <w:u w:val="single"/>
        </w:rPr>
        <w:t>Warranties</w:t>
      </w:r>
    </w:p>
    <w:p w14:paraId="13EBDA12" w14:textId="0EA08DA7" w:rsidR="00FF236A" w:rsidRDefault="00FF236A" w:rsidP="00FF236A">
      <w:r>
        <w:t xml:space="preserve">To the extent permitted by applicable law, </w:t>
      </w:r>
      <w:r w:rsidR="00F40C69">
        <w:t xml:space="preserve">The </w:t>
      </w:r>
      <w:r w:rsidR="00F40C69" w:rsidRPr="00227FF4">
        <w:rPr>
          <w:rFonts w:eastAsia="Times New Roman" w:cstheme="minorHAnsi"/>
          <w:color w:val="020302"/>
          <w:sz w:val="24"/>
          <w:szCs w:val="24"/>
        </w:rPr>
        <w:t>IBPA Conference Society</w:t>
      </w:r>
      <w:r w:rsidR="00F40C69">
        <w:rPr>
          <w:rFonts w:eastAsia="Times New Roman" w:cstheme="minorHAnsi"/>
          <w:color w:val="020302"/>
          <w:sz w:val="24"/>
          <w:szCs w:val="24"/>
        </w:rPr>
        <w:t xml:space="preserve"> </w:t>
      </w:r>
      <w:r>
        <w:t>disclaim</w:t>
      </w:r>
      <w:r w:rsidR="00F40C69">
        <w:t>s</w:t>
      </w:r>
      <w:r>
        <w:t xml:space="preserve"> all warranties or conditions, either express or implied, or any part of them in respect of any aspect of the Online Event or any related materials. You acknowledge and agree that in accepting these Terms you have not relied on any representation or warranty that is not expressly included in these Terms and you agree that you shall have no remedy in respect of any misrepresentation which has not become a part of these Terms.</w:t>
      </w:r>
    </w:p>
    <w:p w14:paraId="26D7B5DD" w14:textId="1FEA9F75" w:rsidR="00FF236A" w:rsidRDefault="00FF236A" w:rsidP="00FF236A">
      <w:r>
        <w:t xml:space="preserve">The Online Event (including but not limited to: videos, transcripts, audio etc.) is made available AS IS and </w:t>
      </w:r>
      <w:r w:rsidR="001A014B">
        <w:t xml:space="preserve">the </w:t>
      </w:r>
      <w:r w:rsidR="008D7F99">
        <w:t>“</w:t>
      </w:r>
      <w:r w:rsidR="001A014B">
        <w:t>Conference</w:t>
      </w:r>
      <w:r w:rsidR="008F0E33">
        <w:t>”</w:t>
      </w:r>
      <w:r>
        <w:t xml:space="preserve"> do</w:t>
      </w:r>
      <w:r w:rsidR="001A014B">
        <w:t>es</w:t>
      </w:r>
      <w:r>
        <w:t xml:space="preserve"> not offer any warranty of any kind, or represent that the Online Event will be accurate, complete, or error-free. We are not liable for the usage of, implementation of, impact from, or communication of the ideas presented in any element of the Online Event.</w:t>
      </w:r>
    </w:p>
    <w:p w14:paraId="3C68A1BF" w14:textId="77777777" w:rsidR="00FF236A" w:rsidRDefault="00FF236A" w:rsidP="00FF236A"/>
    <w:p w14:paraId="1511FAA6" w14:textId="77777777" w:rsidR="00FF236A" w:rsidRPr="00F40C69" w:rsidRDefault="00FF236A" w:rsidP="00FF236A">
      <w:pPr>
        <w:rPr>
          <w:u w:val="single"/>
        </w:rPr>
      </w:pPr>
      <w:r>
        <w:t xml:space="preserve">13. </w:t>
      </w:r>
      <w:r w:rsidRPr="00F40C69">
        <w:rPr>
          <w:u w:val="single"/>
        </w:rPr>
        <w:t>Limitation of Liability</w:t>
      </w:r>
    </w:p>
    <w:p w14:paraId="653819F6" w14:textId="67476604" w:rsidR="00FF236A" w:rsidRDefault="00FF236A" w:rsidP="00FF236A">
      <w:r>
        <w:t xml:space="preserve">You acknowledge and agree that </w:t>
      </w:r>
      <w:r w:rsidR="00F40C69">
        <w:t xml:space="preserve">the </w:t>
      </w:r>
      <w:r>
        <w:t xml:space="preserve">views expressed by speakers at or in connection with the Online Event are their own and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do</w:t>
      </w:r>
      <w:r w:rsidR="00D81429">
        <w:t>es</w:t>
      </w:r>
      <w:r>
        <w:t xml:space="preserve"> not accept any responsibility or liability for any advice given or views expressed during or in connection with the Online Event.</w:t>
      </w:r>
    </w:p>
    <w:p w14:paraId="69614CD1" w14:textId="603B7493" w:rsidR="00FF236A" w:rsidRDefault="00FF236A" w:rsidP="00FF236A">
      <w:r>
        <w:t xml:space="preserve">Materials shared or distributed at or in connection with the Online Event are intended for information purposes only and should not be relied upon by you or others.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 xml:space="preserve">and </w:t>
      </w:r>
      <w:r w:rsidR="00D81429">
        <w:t xml:space="preserve">its </w:t>
      </w:r>
      <w:r>
        <w:t>related companies do not provide any guarantees, conditions or warranties that the materials are complete or accurate and do not accept any responsibility or liability for reliance by you or any person on any aspect of the Online Event and/or any information provided at the Online Event.</w:t>
      </w:r>
    </w:p>
    <w:p w14:paraId="54CCEC2E" w14:textId="77777777" w:rsidR="00FF236A" w:rsidRDefault="00FF236A" w:rsidP="00FF236A">
      <w:r>
        <w:t>To the fullest extent allowed by applicable law:</w:t>
      </w:r>
    </w:p>
    <w:p w14:paraId="530220A0" w14:textId="45EAC4EE" w:rsidR="00FF236A" w:rsidRDefault="00FF236A" w:rsidP="00FF236A">
      <w:r>
        <w:t xml:space="preserve">(a)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 xml:space="preserve">shall not be liable to you whether in contract, tort (including </w:t>
      </w:r>
      <w:r w:rsidR="00D81429">
        <w:t xml:space="preserve">in </w:t>
      </w:r>
      <w:r>
        <w:t xml:space="preserve">negligence), misrepresentation, restitution or otherwise for any loss of profits; loss of sales or business; loss of agreements or contracts; loss of anticipated savings; loss of income; loss of opportunity; loss of or damage to goodwill; loss of use or corruption of software, data or information; and/or similar losses or pure economic loss, or for any indirect or consequential loss, costs, damages, charges or expenses however arising under or in connection with the performance or contemplated performance of the Terms, even if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had been advised of the possibility of same in advance; and</w:t>
      </w:r>
    </w:p>
    <w:p w14:paraId="0FBC1F0C" w14:textId="1A2AB566" w:rsidR="00FF236A" w:rsidRDefault="00FF236A" w:rsidP="00FF236A">
      <w:r>
        <w:t xml:space="preserve">(b) </w:t>
      </w:r>
      <w:r w:rsidR="00D81429">
        <w:t>S</w:t>
      </w:r>
      <w:r>
        <w:t xml:space="preserve">ubject to paragraph (c) (below),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’s </w:t>
      </w:r>
      <w:r>
        <w:t xml:space="preserve">total aggregate liability in contract, tort (including negligence), misrepresentation, restitution or otherwise, arising under or in connection with the performance or contemplated performance of the Terms is limited to the total amount paid by you to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for your ticket to participate and access the Online Event, after the payment of any processing fees or bank charges applicable.</w:t>
      </w:r>
    </w:p>
    <w:p w14:paraId="785A9573" w14:textId="77777777" w:rsidR="00FF236A" w:rsidRDefault="00FF236A" w:rsidP="00FF236A">
      <w:r>
        <w:lastRenderedPageBreak/>
        <w:t>(c) Nothing in these Terms purports to exclude or limit liability for any fraudulent statement or act or in respect of any liability that cannot be excluded or limited under applicable law.</w:t>
      </w:r>
    </w:p>
    <w:p w14:paraId="4624551D" w14:textId="77777777" w:rsidR="00FF236A" w:rsidRDefault="00FF236A" w:rsidP="00FF236A"/>
    <w:p w14:paraId="7AE20895" w14:textId="77777777" w:rsidR="00FF236A" w:rsidRPr="00D81429" w:rsidRDefault="00FF236A" w:rsidP="00FF236A">
      <w:pPr>
        <w:rPr>
          <w:u w:val="single"/>
        </w:rPr>
      </w:pPr>
      <w:r>
        <w:t>14.</w:t>
      </w:r>
      <w:r w:rsidRPr="00D81429">
        <w:rPr>
          <w:u w:val="single"/>
        </w:rPr>
        <w:t xml:space="preserve"> Indemnity</w:t>
      </w:r>
    </w:p>
    <w:p w14:paraId="06A81326" w14:textId="02063C7D" w:rsidR="00FF236A" w:rsidRDefault="00FF236A" w:rsidP="00FF236A">
      <w:r>
        <w:t xml:space="preserve">You agree to defend, indemnify, and hold </w:t>
      </w:r>
      <w:r w:rsidR="00D81429">
        <w:t xml:space="preserve">The </w:t>
      </w:r>
      <w:r w:rsidR="00D81429" w:rsidRPr="00227FF4">
        <w:rPr>
          <w:rFonts w:eastAsia="Times New Roman" w:cstheme="minorHAnsi"/>
          <w:color w:val="020302"/>
          <w:sz w:val="24"/>
          <w:szCs w:val="24"/>
        </w:rPr>
        <w:t>IBPA Conference Society</w:t>
      </w:r>
      <w:r>
        <w:t xml:space="preserve">, </w:t>
      </w:r>
      <w:r w:rsidR="00D81429">
        <w:t xml:space="preserve">its </w:t>
      </w:r>
      <w:r>
        <w:t xml:space="preserve">related companies, affiliates, subsidiaries, joint ventures, third-party service providers, respective employees, contractors, agents, officers, and directors harmless from all claims, liability, damages, losses, costs and expenses, including legal fees, that arise out of or are related to any breach of the Terms by you or any other liabilities incurred by </w:t>
      </w:r>
      <w:r w:rsidR="00D81429">
        <w:t xml:space="preserve">The </w:t>
      </w:r>
      <w:r w:rsidR="00D81429" w:rsidRPr="00227FF4">
        <w:rPr>
          <w:rFonts w:eastAsia="Times New Roman" w:cstheme="minorHAnsi"/>
          <w:color w:val="020302"/>
          <w:sz w:val="24"/>
          <w:szCs w:val="24"/>
        </w:rPr>
        <w:t>IBPA Conference Society</w:t>
      </w:r>
      <w:r w:rsidR="00D81429">
        <w:rPr>
          <w:rFonts w:eastAsia="Times New Roman" w:cstheme="minorHAnsi"/>
          <w:color w:val="020302"/>
          <w:sz w:val="24"/>
          <w:szCs w:val="24"/>
        </w:rPr>
        <w:t xml:space="preserve"> </w:t>
      </w:r>
      <w:r>
        <w:t>arising out of your attendance or participation or access to the Online Event.</w:t>
      </w:r>
    </w:p>
    <w:p w14:paraId="78F33F04" w14:textId="77777777" w:rsidR="00FF236A" w:rsidRDefault="00FF236A" w:rsidP="00FF236A"/>
    <w:p w14:paraId="26C56EB8" w14:textId="77777777" w:rsidR="00FF236A" w:rsidRPr="00D81429" w:rsidRDefault="00FF236A" w:rsidP="00FF236A">
      <w:pPr>
        <w:rPr>
          <w:u w:val="single"/>
        </w:rPr>
      </w:pPr>
      <w:r>
        <w:t xml:space="preserve">15. </w:t>
      </w:r>
      <w:r w:rsidRPr="00D81429">
        <w:rPr>
          <w:u w:val="single"/>
        </w:rPr>
        <w:t>Survival</w:t>
      </w:r>
    </w:p>
    <w:p w14:paraId="3E1D64FD" w14:textId="4C53099A" w:rsidR="00FF236A" w:rsidRDefault="00FF236A" w:rsidP="00FF236A">
      <w:r>
        <w:t xml:space="preserve">The clauses of these Terms which by their nature should survive if the Agreement between you and </w:t>
      </w:r>
      <w:r w:rsidR="001A014B">
        <w:t>the</w:t>
      </w:r>
      <w:r w:rsidR="0083564D">
        <w:t xml:space="preserve"> </w:t>
      </w:r>
      <w:r w:rsidR="008D7F99">
        <w:t>“</w:t>
      </w:r>
      <w:r w:rsidR="001A014B">
        <w:t>Conference</w:t>
      </w:r>
      <w:r w:rsidR="0083564D">
        <w:t>”</w:t>
      </w:r>
      <w:r w:rsidR="001A014B">
        <w:t xml:space="preserve"> </w:t>
      </w:r>
      <w:r>
        <w:t xml:space="preserve">is terminated, shall survive such termination. If any provision or provisions of these Terms shall be held to be unenforceable invalid or illegal, the validity, legality and enforceability of the remaining provisions shall remain in </w:t>
      </w:r>
      <w:r w:rsidR="00D81429">
        <w:t>f</w:t>
      </w:r>
      <w:r>
        <w:t>ull force</w:t>
      </w:r>
      <w:r w:rsidR="00D81429">
        <w:t xml:space="preserve"> and effect</w:t>
      </w:r>
      <w:r>
        <w:t>.</w:t>
      </w:r>
    </w:p>
    <w:p w14:paraId="08B80F10" w14:textId="77777777" w:rsidR="00FF236A" w:rsidRDefault="00FF236A" w:rsidP="00FF236A"/>
    <w:p w14:paraId="1826816D" w14:textId="41A9D33F" w:rsidR="00FF236A" w:rsidRPr="00D81429" w:rsidRDefault="00FF236A" w:rsidP="00FF236A">
      <w:pPr>
        <w:rPr>
          <w:u w:val="single"/>
        </w:rPr>
      </w:pPr>
      <w:r>
        <w:t>16.</w:t>
      </w:r>
      <w:r w:rsidRPr="00D81429">
        <w:rPr>
          <w:u w:val="single"/>
        </w:rPr>
        <w:t xml:space="preserve"> Force </w:t>
      </w:r>
      <w:r w:rsidR="00D81429">
        <w:rPr>
          <w:u w:val="single"/>
        </w:rPr>
        <w:t>M</w:t>
      </w:r>
      <w:r w:rsidRPr="00D81429">
        <w:rPr>
          <w:u w:val="single"/>
        </w:rPr>
        <w:t>ajeure</w:t>
      </w:r>
    </w:p>
    <w:p w14:paraId="3764A09C" w14:textId="3D31F14E" w:rsidR="00FF236A" w:rsidRDefault="00F73343" w:rsidP="00FF236A">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 is </w:t>
      </w:r>
      <w:r w:rsidR="00FF236A">
        <w:t xml:space="preserve">not liable if the Online Event is, in whole or in part, cancelled, rescheduled or postponed, or </w:t>
      </w:r>
      <w:r>
        <w:t xml:space="preserve">if some or all of the Services are </w:t>
      </w:r>
      <w:r w:rsidR="00DA69B6">
        <w:t xml:space="preserve">unavailable </w:t>
      </w:r>
      <w:r w:rsidR="00FF236A">
        <w:t>or delay</w:t>
      </w:r>
      <w:r w:rsidR="00DA69B6">
        <w:t xml:space="preserve">ed, </w:t>
      </w:r>
      <w:r w:rsidR="00FF236A">
        <w:t xml:space="preserve">if such results from anything beyond </w:t>
      </w:r>
      <w:r>
        <w:t xml:space="preserve">The </w:t>
      </w:r>
      <w:r w:rsidRPr="00227FF4">
        <w:rPr>
          <w:rFonts w:eastAsia="Times New Roman" w:cstheme="minorHAnsi"/>
          <w:color w:val="020302"/>
          <w:sz w:val="24"/>
          <w:szCs w:val="24"/>
        </w:rPr>
        <w:t>IBPA Conference Society</w:t>
      </w:r>
      <w:r>
        <w:rPr>
          <w:rFonts w:eastAsia="Times New Roman" w:cstheme="minorHAnsi"/>
          <w:color w:val="020302"/>
          <w:sz w:val="24"/>
          <w:szCs w:val="24"/>
        </w:rPr>
        <w:t xml:space="preserve">’s </w:t>
      </w:r>
      <w:r w:rsidR="00FF236A">
        <w:t>control (for example (a) power or server outages or issues (b) update or maintenance periods (c) as a result of a war, acts of God, flood, drought, earthquake or other natural disaster; (d) epidemic or pandemic; (e)terrorist attack, civil war, civil commotion or riots, war, threat of or preparation for war, armed conflict, imposition of sanctions, embargo, or breaking off of diplomatic relations; (f) nuclear, chemical or biological contamination or sonic boom; (g) any law or any action taken by a government or public authority; (h) collapse of buildings, fire, explosion or accident; (</w:t>
      </w:r>
      <w:proofErr w:type="spellStart"/>
      <w:r w:rsidR="00FF236A">
        <w:t>i</w:t>
      </w:r>
      <w:proofErr w:type="spellEnd"/>
      <w:r w:rsidR="00FF236A">
        <w:t xml:space="preserve">) any </w:t>
      </w:r>
      <w:r w:rsidR="0083564D">
        <w:t>labor</w:t>
      </w:r>
      <w:r w:rsidR="00FF236A">
        <w:t xml:space="preserve"> or trade dispute, strikes, industrial action or lockouts; (j) non-performance by suppliers or subcontractors; and (k) interruption or failure of utility service , (l) electronic or communications failure) or anything else that renders performance of the Online Event, in whole or in part, impracticable, illegal or impossible.</w:t>
      </w:r>
    </w:p>
    <w:p w14:paraId="2A724815" w14:textId="77777777" w:rsidR="00FF236A" w:rsidRDefault="00FF236A" w:rsidP="00FF236A"/>
    <w:p w14:paraId="7D440513" w14:textId="0BCB12E4" w:rsidR="00FF236A" w:rsidRPr="00F73343" w:rsidRDefault="00FF236A" w:rsidP="00FF236A">
      <w:pPr>
        <w:rPr>
          <w:u w:val="single"/>
        </w:rPr>
      </w:pPr>
      <w:r>
        <w:t xml:space="preserve">17. </w:t>
      </w:r>
      <w:r w:rsidRPr="00F73343">
        <w:rPr>
          <w:u w:val="single"/>
        </w:rPr>
        <w:t xml:space="preserve">Governing </w:t>
      </w:r>
      <w:r w:rsidR="00DA69B6">
        <w:rPr>
          <w:u w:val="single"/>
        </w:rPr>
        <w:t>L</w:t>
      </w:r>
      <w:r w:rsidRPr="00F73343">
        <w:rPr>
          <w:u w:val="single"/>
        </w:rPr>
        <w:t xml:space="preserve">aw and </w:t>
      </w:r>
      <w:r w:rsidR="00F73343">
        <w:rPr>
          <w:u w:val="single"/>
        </w:rPr>
        <w:t>J</w:t>
      </w:r>
      <w:r w:rsidRPr="00F73343">
        <w:rPr>
          <w:u w:val="single"/>
        </w:rPr>
        <w:t>urisdiction</w:t>
      </w:r>
    </w:p>
    <w:p w14:paraId="53F4E8FA" w14:textId="60C1C440" w:rsidR="00FF236A" w:rsidRPr="00DA69B6" w:rsidRDefault="00DA69B6" w:rsidP="00FF236A">
      <w:pPr>
        <w:rPr>
          <w:rFonts w:cstheme="minorHAnsi"/>
        </w:rPr>
      </w:pPr>
      <w:r w:rsidRPr="00DA69B6">
        <w:rPr>
          <w:rFonts w:cstheme="minorHAnsi"/>
          <w:color w:val="212529"/>
          <w:shd w:val="clear" w:color="auto" w:fill="FFFFFF"/>
        </w:rPr>
        <w:t xml:space="preserve">This Agreement and each of the documents contemplated by or delivered under or in connection with this Agreement are governed by and are to be construed in accordance with the laws of Canada applicable therein and treated in all respects as a </w:t>
      </w:r>
      <w:r>
        <w:rPr>
          <w:rFonts w:cstheme="minorHAnsi"/>
          <w:color w:val="212529"/>
          <w:shd w:val="clear" w:color="auto" w:fill="FFFFFF"/>
        </w:rPr>
        <w:t xml:space="preserve">Canadian </w:t>
      </w:r>
      <w:r w:rsidRPr="00DA69B6">
        <w:rPr>
          <w:rFonts w:cstheme="minorHAnsi"/>
          <w:color w:val="212529"/>
          <w:shd w:val="clear" w:color="auto" w:fill="FFFFFF"/>
        </w:rPr>
        <w:t xml:space="preserve">contract. The parties hereby irrevocably and unconditionally attorn to the exclusive jurisdiction of the courts of the </w:t>
      </w:r>
      <w:r>
        <w:rPr>
          <w:rFonts w:cstheme="minorHAnsi"/>
          <w:color w:val="212529"/>
          <w:shd w:val="clear" w:color="auto" w:fill="FFFFFF"/>
        </w:rPr>
        <w:t xml:space="preserve">Country of Canada </w:t>
      </w:r>
      <w:r w:rsidRPr="00DA69B6">
        <w:rPr>
          <w:rFonts w:cstheme="minorHAnsi"/>
          <w:color w:val="212529"/>
          <w:shd w:val="clear" w:color="auto" w:fill="FFFFFF"/>
        </w:rPr>
        <w:t>and all courts competent to hear appeals therefrom. </w:t>
      </w:r>
    </w:p>
    <w:p w14:paraId="759AB308" w14:textId="3B2EE92A" w:rsidR="00FF236A" w:rsidRPr="00DA69B6" w:rsidRDefault="00FF236A" w:rsidP="00FF236A">
      <w:pPr>
        <w:rPr>
          <w:u w:val="single"/>
        </w:rPr>
      </w:pPr>
      <w:r>
        <w:lastRenderedPageBreak/>
        <w:t xml:space="preserve">18. </w:t>
      </w:r>
      <w:r w:rsidR="00DA69B6" w:rsidRPr="00DA69B6">
        <w:rPr>
          <w:u w:val="single"/>
        </w:rPr>
        <w:t>F</w:t>
      </w:r>
      <w:r w:rsidRPr="00DA69B6">
        <w:rPr>
          <w:u w:val="single"/>
        </w:rPr>
        <w:t xml:space="preserve">inal </w:t>
      </w:r>
      <w:r w:rsidR="00DA69B6" w:rsidRPr="00DA69B6">
        <w:rPr>
          <w:u w:val="single"/>
        </w:rPr>
        <w:t>T</w:t>
      </w:r>
      <w:r w:rsidRPr="00DA69B6">
        <w:rPr>
          <w:u w:val="single"/>
        </w:rPr>
        <w:t>erms</w:t>
      </w:r>
    </w:p>
    <w:p w14:paraId="22D3C83B" w14:textId="6B80D81C" w:rsidR="00FF236A" w:rsidRDefault="00FF236A" w:rsidP="00FF236A">
      <w:r>
        <w:t>The</w:t>
      </w:r>
      <w:r w:rsidR="00DA69B6">
        <w:t xml:space="preserve"> </w:t>
      </w:r>
      <w:r>
        <w:t xml:space="preserve">Terms (including our </w:t>
      </w:r>
      <w:r w:rsidR="00DA69B6">
        <w:t>P</w:t>
      </w:r>
      <w:r>
        <w:t xml:space="preserve">rivacy </w:t>
      </w:r>
      <w:r w:rsidR="00DA69B6">
        <w:t>P</w:t>
      </w:r>
      <w:r>
        <w:t>olicy) contain the entire agreement and understanding betwee</w:t>
      </w:r>
      <w:r w:rsidR="00DA69B6">
        <w:t>n</w:t>
      </w:r>
      <w:r w:rsidR="00DA69B6" w:rsidRPr="00DA69B6">
        <w:t xml:space="preserve"> </w:t>
      </w:r>
      <w:r w:rsidR="00DA69B6">
        <w:t xml:space="preserve">The </w:t>
      </w:r>
      <w:r w:rsidR="00DA69B6" w:rsidRPr="00227FF4">
        <w:rPr>
          <w:rFonts w:eastAsia="Times New Roman" w:cstheme="minorHAnsi"/>
          <w:color w:val="020302"/>
          <w:sz w:val="24"/>
          <w:szCs w:val="24"/>
        </w:rPr>
        <w:t>IBPA Conference Society</w:t>
      </w:r>
      <w:r w:rsidR="00DA69B6">
        <w:t xml:space="preserve"> </w:t>
      </w:r>
      <w:r w:rsidR="00707BF1">
        <w:t xml:space="preserve">and the participant </w:t>
      </w:r>
      <w:r>
        <w:t>in respect of all matters which are referred to herein and supersede any prior, written or oral agreement relating to such matters. You confirm that in agreeing to accept these Terms you have not relied on any representation that is not expressly included herein and you agree that you shall have no remedy in respect of any misrepresentation which has not become a part of these Terms. However, nothing in these Terms purports to exclude liability for any fraudulent statement or act.</w:t>
      </w:r>
    </w:p>
    <w:p w14:paraId="124BE557" w14:textId="46AA4846" w:rsidR="00FF236A" w:rsidRDefault="00FF236A" w:rsidP="00FF236A">
      <w:r>
        <w:t xml:space="preserve">If a </w:t>
      </w:r>
      <w:r w:rsidR="00707BF1">
        <w:t>C</w:t>
      </w:r>
      <w:r>
        <w:t xml:space="preserve">ourt with jurisdiction over these Terms finds that any part of these Terms is wholly or partly unenforceable, you agree that where possible, the </w:t>
      </w:r>
      <w:r w:rsidR="00707BF1">
        <w:t>C</w:t>
      </w:r>
      <w:r>
        <w:t xml:space="preserve">ourt should modify the terms to make that part enforceable while still achieving its intent. If the </w:t>
      </w:r>
      <w:r w:rsidR="00707BF1">
        <w:t>C</w:t>
      </w:r>
      <w:r>
        <w:t xml:space="preserve">ourt cannot do that, you agree that the </w:t>
      </w:r>
      <w:r w:rsidR="00707BF1">
        <w:t>C</w:t>
      </w:r>
      <w:r>
        <w:t xml:space="preserve">ourt should </w:t>
      </w:r>
      <w:r w:rsidR="00707BF1">
        <w:t xml:space="preserve">sever </w:t>
      </w:r>
      <w:r>
        <w:t xml:space="preserve">that </w:t>
      </w:r>
      <w:r w:rsidR="00707BF1">
        <w:t xml:space="preserve">part which is </w:t>
      </w:r>
      <w:r>
        <w:t>unenforceable</w:t>
      </w:r>
      <w:r w:rsidR="00707BF1">
        <w:t xml:space="preserve"> </w:t>
      </w:r>
      <w:r>
        <w:t>but still enforce the rest of these Terms.</w:t>
      </w:r>
    </w:p>
    <w:p w14:paraId="04AA04F0" w14:textId="4C15A93E" w:rsidR="00FF236A" w:rsidRDefault="00FF236A" w:rsidP="00FF236A">
      <w:r>
        <w:t xml:space="preserve">If </w:t>
      </w:r>
      <w:r w:rsidR="00707BF1">
        <w:t xml:space="preserve">The </w:t>
      </w:r>
      <w:r w:rsidR="00707BF1" w:rsidRPr="00227FF4">
        <w:rPr>
          <w:rFonts w:eastAsia="Times New Roman" w:cstheme="minorHAnsi"/>
          <w:color w:val="020302"/>
          <w:sz w:val="24"/>
          <w:szCs w:val="24"/>
        </w:rPr>
        <w:t>IBPA Conference Society</w:t>
      </w:r>
      <w:r w:rsidR="00707BF1">
        <w:t xml:space="preserve"> </w:t>
      </w:r>
      <w:r>
        <w:t>fail</w:t>
      </w:r>
      <w:r w:rsidR="00707BF1">
        <w:t>s</w:t>
      </w:r>
      <w:r>
        <w:t xml:space="preserve"> to insist that you perform any of your obligations under these Terms or </w:t>
      </w:r>
      <w:r w:rsidR="00707BF1">
        <w:t xml:space="preserve">The </w:t>
      </w:r>
      <w:r w:rsidR="00707BF1" w:rsidRPr="00227FF4">
        <w:rPr>
          <w:rFonts w:eastAsia="Times New Roman" w:cstheme="minorHAnsi"/>
          <w:color w:val="020302"/>
          <w:sz w:val="24"/>
          <w:szCs w:val="24"/>
        </w:rPr>
        <w:t>IBPA Conference Society</w:t>
      </w:r>
      <w:r w:rsidR="00707BF1">
        <w:t xml:space="preserve"> </w:t>
      </w:r>
      <w:r>
        <w:t>do</w:t>
      </w:r>
      <w:r w:rsidR="00707BF1">
        <w:t>es</w:t>
      </w:r>
      <w:r>
        <w:t xml:space="preserve"> not act or delay</w:t>
      </w:r>
      <w:r w:rsidR="00707BF1">
        <w:t>s</w:t>
      </w:r>
      <w:r>
        <w:t xml:space="preserve"> in acting to exercise a right or remedy provided by these Terms</w:t>
      </w:r>
      <w:r w:rsidR="00707BF1">
        <w:t>,</w:t>
      </w:r>
      <w:r>
        <w:t xml:space="preserve"> </w:t>
      </w:r>
      <w:r w:rsidR="00707BF1">
        <w:t xml:space="preserve">you acknowledge </w:t>
      </w:r>
      <w:r>
        <w:t xml:space="preserve">that </w:t>
      </w:r>
      <w:r w:rsidR="00707BF1">
        <w:t xml:space="preserve">that </w:t>
      </w:r>
      <w:r>
        <w:t xml:space="preserve">does not mean </w:t>
      </w:r>
      <w:r w:rsidR="00707BF1">
        <w:t xml:space="preserve">that The </w:t>
      </w:r>
      <w:r w:rsidR="00707BF1" w:rsidRPr="00227FF4">
        <w:rPr>
          <w:rFonts w:eastAsia="Times New Roman" w:cstheme="minorHAnsi"/>
          <w:color w:val="020302"/>
          <w:sz w:val="24"/>
          <w:szCs w:val="24"/>
        </w:rPr>
        <w:t>IBPA Conference Society</w:t>
      </w:r>
      <w:r w:rsidR="00707BF1">
        <w:t xml:space="preserve"> has </w:t>
      </w:r>
      <w:r>
        <w:t xml:space="preserve">waived </w:t>
      </w:r>
      <w:r w:rsidR="00707BF1">
        <w:t xml:space="preserve">its </w:t>
      </w:r>
      <w:r>
        <w:t xml:space="preserve">rights or remedies against you </w:t>
      </w:r>
      <w:r w:rsidR="00707BF1">
        <w:t xml:space="preserve">or that </w:t>
      </w:r>
      <w:r>
        <w:t>you do not have to comply with your obligations.</w:t>
      </w:r>
    </w:p>
    <w:p w14:paraId="60952503" w14:textId="0A5BB8B8" w:rsidR="00FF236A" w:rsidRDefault="00FF236A" w:rsidP="00FF236A">
      <w:r>
        <w:t>The</w:t>
      </w:r>
      <w:r w:rsidR="00707BF1">
        <w:t xml:space="preserve"> </w:t>
      </w:r>
      <w:r>
        <w:t>Terms are personal to you. You agree not to assign or transfer your rights or obligations under these Terms to anyone else without receiving prior written consent</w:t>
      </w:r>
      <w:r w:rsidR="00707BF1">
        <w:t xml:space="preserve"> from The </w:t>
      </w:r>
      <w:r w:rsidR="00707BF1" w:rsidRPr="00227FF4">
        <w:rPr>
          <w:rFonts w:eastAsia="Times New Roman" w:cstheme="minorHAnsi"/>
          <w:color w:val="020302"/>
          <w:sz w:val="24"/>
          <w:szCs w:val="24"/>
        </w:rPr>
        <w:t>IBPA Conference Society</w:t>
      </w:r>
      <w:r>
        <w:t xml:space="preserve">. </w:t>
      </w:r>
      <w:r w:rsidR="00707BF1">
        <w:t xml:space="preserve">The </w:t>
      </w:r>
      <w:r w:rsidR="00707BF1" w:rsidRPr="00227FF4">
        <w:rPr>
          <w:rFonts w:eastAsia="Times New Roman" w:cstheme="minorHAnsi"/>
          <w:color w:val="020302"/>
          <w:sz w:val="24"/>
          <w:szCs w:val="24"/>
        </w:rPr>
        <w:t>IBPA Conference Society</w:t>
      </w:r>
      <w:r w:rsidR="00707BF1">
        <w:t xml:space="preserve"> </w:t>
      </w:r>
      <w:r>
        <w:t>may assign or transfer these Terms without your consent by providing you with notice.</w:t>
      </w:r>
    </w:p>
    <w:p w14:paraId="789AB862" w14:textId="3559E97A" w:rsidR="00FF236A" w:rsidRDefault="00FF236A" w:rsidP="00FF236A">
      <w:r>
        <w:t xml:space="preserve">You </w:t>
      </w:r>
      <w:r w:rsidR="00707BF1">
        <w:t xml:space="preserve">acknowledge, understand and agree </w:t>
      </w:r>
      <w:r>
        <w:t xml:space="preserve">that no agency, partnership, joint venture, or employment is created </w:t>
      </w:r>
      <w:r w:rsidR="00707BF1">
        <w:t xml:space="preserve">with The </w:t>
      </w:r>
      <w:r w:rsidR="00707BF1" w:rsidRPr="00227FF4">
        <w:rPr>
          <w:rFonts w:eastAsia="Times New Roman" w:cstheme="minorHAnsi"/>
          <w:color w:val="020302"/>
          <w:sz w:val="24"/>
          <w:szCs w:val="24"/>
        </w:rPr>
        <w:t>IBPA Conference Society</w:t>
      </w:r>
      <w:r w:rsidR="00707BF1">
        <w:t xml:space="preserve"> </w:t>
      </w:r>
      <w:r>
        <w:t>as a result of these Terms and you do not have any authority of any kind to bind</w:t>
      </w:r>
      <w:r w:rsidR="00707BF1" w:rsidRPr="00707BF1">
        <w:t xml:space="preserve"> </w:t>
      </w:r>
      <w:r w:rsidR="00707BF1">
        <w:t xml:space="preserve">The </w:t>
      </w:r>
      <w:r w:rsidR="00707BF1" w:rsidRPr="00227FF4">
        <w:rPr>
          <w:rFonts w:eastAsia="Times New Roman" w:cstheme="minorHAnsi"/>
          <w:color w:val="020302"/>
          <w:sz w:val="24"/>
          <w:szCs w:val="24"/>
        </w:rPr>
        <w:t>IBPA Conference Society</w:t>
      </w:r>
      <w:r>
        <w:t xml:space="preserve"> in any respect.</w:t>
      </w:r>
    </w:p>
    <w:p w14:paraId="3AE0F425" w14:textId="77777777" w:rsidR="006179A3" w:rsidRDefault="00FF236A" w:rsidP="00FF236A">
      <w:r>
        <w:t xml:space="preserve">You </w:t>
      </w:r>
      <w:r w:rsidR="00707BF1">
        <w:t xml:space="preserve">acknowledge, understand and agree that service of all </w:t>
      </w:r>
      <w:r>
        <w:t>notice</w:t>
      </w:r>
      <w:r w:rsidR="00707BF1">
        <w:t>s, legal or otherwise</w:t>
      </w:r>
      <w:r w:rsidR="006179A3">
        <w:t xml:space="preserve">, must be effected </w:t>
      </w:r>
      <w:r>
        <w:t>at the address(</w:t>
      </w:r>
      <w:r w:rsidR="006179A3">
        <w:t>e</w:t>
      </w:r>
      <w:r>
        <w:t xml:space="preserve">s) set out in Part A above (our Registered Address). </w:t>
      </w:r>
    </w:p>
    <w:p w14:paraId="427E477B" w14:textId="3BC2439E" w:rsidR="00FF236A" w:rsidRDefault="006179A3" w:rsidP="00FF236A">
      <w:r>
        <w:t xml:space="preserve">The </w:t>
      </w:r>
      <w:r w:rsidRPr="00227FF4">
        <w:rPr>
          <w:rFonts w:eastAsia="Times New Roman" w:cstheme="minorHAnsi"/>
          <w:color w:val="020302"/>
          <w:sz w:val="24"/>
          <w:szCs w:val="24"/>
        </w:rPr>
        <w:t>IBPA Conference Society</w:t>
      </w:r>
      <w:r>
        <w:t xml:space="preserve"> </w:t>
      </w:r>
      <w:r w:rsidR="00FF236A">
        <w:t xml:space="preserve">will send all information </w:t>
      </w:r>
      <w:r>
        <w:t xml:space="preserve">regarding </w:t>
      </w:r>
      <w:r w:rsidR="00FF236A">
        <w:t xml:space="preserve">the Online Event and Services in electronic form </w:t>
      </w:r>
      <w:r>
        <w:t xml:space="preserve">to </w:t>
      </w:r>
      <w:r w:rsidR="00FF236A">
        <w:t xml:space="preserve">the email address you have provided on </w:t>
      </w:r>
      <w:r>
        <w:t xml:space="preserve">your </w:t>
      </w:r>
      <w:r w:rsidR="00FF236A">
        <w:t>registration.</w:t>
      </w:r>
      <w:r>
        <w:t xml:space="preserve"> </w:t>
      </w:r>
    </w:p>
    <w:p w14:paraId="5AD7690D" w14:textId="77777777" w:rsidR="006179A3" w:rsidRDefault="00FF236A" w:rsidP="00FF236A">
      <w:r>
        <w:t>You agree</w:t>
      </w:r>
      <w:r w:rsidR="006179A3">
        <w:t>,</w:t>
      </w:r>
      <w:r w:rsidR="006179A3" w:rsidRPr="006179A3">
        <w:t xml:space="preserve"> </w:t>
      </w:r>
      <w:r w:rsidR="006179A3">
        <w:t>acknowledge, understand t</w:t>
      </w:r>
      <w:r>
        <w:t xml:space="preserve">hat the Online Event </w:t>
      </w:r>
      <w:r w:rsidR="006179A3">
        <w:t xml:space="preserve">and Services </w:t>
      </w:r>
      <w:r>
        <w:t xml:space="preserve">is intended for informational, entertainment and networking purposes only. The </w:t>
      </w:r>
      <w:r w:rsidR="006179A3">
        <w:t>Online Event and Services</w:t>
      </w:r>
      <w:r>
        <w:t xml:space="preserve"> </w:t>
      </w:r>
      <w:r w:rsidR="006179A3">
        <w:t xml:space="preserve">are not meant to provide you with </w:t>
      </w:r>
      <w:r>
        <w:t xml:space="preserve">legal, financial, professional, medical or tax advice and cannot be </w:t>
      </w:r>
      <w:r w:rsidR="006179A3">
        <w:t xml:space="preserve">construed or </w:t>
      </w:r>
      <w:r>
        <w:t xml:space="preserve">used for such purposes. You </w:t>
      </w:r>
      <w:r w:rsidR="006179A3">
        <w:t>agree,</w:t>
      </w:r>
      <w:r w:rsidR="006179A3" w:rsidRPr="006179A3">
        <w:t xml:space="preserve"> </w:t>
      </w:r>
      <w:r w:rsidR="006179A3">
        <w:t xml:space="preserve">acknowledge, understand </w:t>
      </w:r>
      <w:r>
        <w:t xml:space="preserve">that all information and content accessed by you </w:t>
      </w:r>
      <w:r w:rsidR="006179A3">
        <w:t xml:space="preserve">through the Online Event and </w:t>
      </w:r>
      <w:r>
        <w:t xml:space="preserve">Services is at your own risk. </w:t>
      </w:r>
    </w:p>
    <w:p w14:paraId="030C69DD" w14:textId="4F31A91F" w:rsidR="00FF236A" w:rsidRDefault="006179A3" w:rsidP="00FF236A">
      <w:r>
        <w:t xml:space="preserve">The </w:t>
      </w:r>
      <w:r w:rsidRPr="00227FF4">
        <w:rPr>
          <w:rFonts w:eastAsia="Times New Roman" w:cstheme="minorHAnsi"/>
          <w:color w:val="020302"/>
          <w:sz w:val="24"/>
          <w:szCs w:val="24"/>
        </w:rPr>
        <w:t>IBPA Conference Society</w:t>
      </w:r>
      <w:r>
        <w:t xml:space="preserve"> </w:t>
      </w:r>
      <w:r w:rsidR="00FF236A">
        <w:t>do</w:t>
      </w:r>
      <w:r>
        <w:t>es</w:t>
      </w:r>
      <w:r w:rsidR="00FF236A">
        <w:t xml:space="preserve"> not endorse or recommend any Party participating in the Online Event</w:t>
      </w:r>
      <w:r>
        <w:t xml:space="preserve"> and </w:t>
      </w:r>
      <w:r w:rsidR="00FF236A">
        <w:t xml:space="preserve">expressly disclaims any liability or responsibility for </w:t>
      </w:r>
      <w:r>
        <w:t xml:space="preserve">your </w:t>
      </w:r>
      <w:r w:rsidR="00FF236A">
        <w:t>usage of, implementation of, impact from, or communications of the ideas or discussions presented by any Attendee, speaker or other participant at the Online Event</w:t>
      </w:r>
      <w:r>
        <w:t>.</w:t>
      </w:r>
    </w:p>
    <w:p w14:paraId="0E45FA23" w14:textId="77777777" w:rsidR="00FF236A" w:rsidRDefault="00FF236A" w:rsidP="00FF236A"/>
    <w:p w14:paraId="2D99CE31" w14:textId="000AED1D" w:rsidR="00FF236A" w:rsidRPr="006179A3" w:rsidRDefault="006179A3" w:rsidP="00FF236A">
      <w:pPr>
        <w:rPr>
          <w:u w:val="single"/>
        </w:rPr>
      </w:pPr>
      <w:r>
        <w:lastRenderedPageBreak/>
        <w:t xml:space="preserve">19. </w:t>
      </w:r>
      <w:r w:rsidRPr="006179A3">
        <w:rPr>
          <w:u w:val="single"/>
        </w:rPr>
        <w:t>Miscellaneous</w:t>
      </w:r>
      <w:r w:rsidR="00FF236A" w:rsidRPr="006179A3">
        <w:rPr>
          <w:u w:val="single"/>
        </w:rPr>
        <w:t>:</w:t>
      </w:r>
    </w:p>
    <w:p w14:paraId="7D3C8473" w14:textId="497B7C7F" w:rsidR="00FF236A" w:rsidRDefault="006179A3" w:rsidP="006179A3">
      <w:pPr>
        <w:pStyle w:val="ListParagraph"/>
        <w:numPr>
          <w:ilvl w:val="0"/>
          <w:numId w:val="4"/>
        </w:numPr>
      </w:pPr>
      <w:r>
        <w:t>Any</w:t>
      </w:r>
      <w:r w:rsidR="00FF236A">
        <w:t xml:space="preserve"> reference to the </w:t>
      </w:r>
      <w:r>
        <w:t>“</w:t>
      </w:r>
      <w:r w:rsidR="00FF236A">
        <w:t>Terms</w:t>
      </w:r>
      <w:r>
        <w:t>”</w:t>
      </w:r>
      <w:r w:rsidR="00FF236A">
        <w:t xml:space="preserve"> </w:t>
      </w:r>
      <w:r w:rsidR="00710F93">
        <w:t xml:space="preserve">also </w:t>
      </w:r>
      <w:r w:rsidR="00FF236A">
        <w:t>includes all its parts described in Part A, and any amendment</w:t>
      </w:r>
      <w:r w:rsidR="00710F93">
        <w:t>s</w:t>
      </w:r>
      <w:r w:rsidR="00FF236A">
        <w:t xml:space="preserve"> to or replacement of them</w:t>
      </w:r>
      <w:r w:rsidR="00710F93">
        <w:t>.</w:t>
      </w:r>
    </w:p>
    <w:p w14:paraId="15B22F32" w14:textId="7F611FDD" w:rsidR="00FF236A" w:rsidRDefault="00710F93" w:rsidP="00710F93">
      <w:pPr>
        <w:pStyle w:val="ListParagraph"/>
        <w:numPr>
          <w:ilvl w:val="0"/>
          <w:numId w:val="4"/>
        </w:numPr>
      </w:pPr>
      <w:r>
        <w:t>H</w:t>
      </w:r>
      <w:r w:rsidR="00FF236A">
        <w:t xml:space="preserve">eadings are for reference purposes only and do not form </w:t>
      </w:r>
      <w:r>
        <w:t xml:space="preserve">a </w:t>
      </w:r>
      <w:r w:rsidR="00FF236A">
        <w:t>part of the Terms</w:t>
      </w:r>
      <w:r>
        <w:t>.</w:t>
      </w:r>
    </w:p>
    <w:p w14:paraId="6FC95EB6" w14:textId="2CAC5C65" w:rsidR="00FF236A" w:rsidRDefault="00710F93" w:rsidP="00710F93">
      <w:pPr>
        <w:pStyle w:val="ListParagraph"/>
        <w:numPr>
          <w:ilvl w:val="0"/>
          <w:numId w:val="4"/>
        </w:numPr>
      </w:pPr>
      <w:r>
        <w:t>R</w:t>
      </w:r>
      <w:r w:rsidR="00FF236A">
        <w:t>eference to a</w:t>
      </w:r>
      <w:r>
        <w:t>ny</w:t>
      </w:r>
      <w:r w:rsidR="00FF236A">
        <w:t xml:space="preserve"> statute, code or other law includes regulations and other instruments under it and consolidations, amendments, re-enactments or replacements of any of them</w:t>
      </w:r>
      <w:r>
        <w:t>.</w:t>
      </w:r>
    </w:p>
    <w:p w14:paraId="049C77BE" w14:textId="21DD0DC9" w:rsidR="00FF236A" w:rsidRDefault="00710F93" w:rsidP="00575301">
      <w:pPr>
        <w:pStyle w:val="ListParagraph"/>
        <w:numPr>
          <w:ilvl w:val="0"/>
          <w:numId w:val="4"/>
        </w:numPr>
      </w:pPr>
      <w:r>
        <w:t>T</w:t>
      </w:r>
      <w:r w:rsidR="00FF236A">
        <w:t>he singular includes the plural, and vice versa; and</w:t>
      </w:r>
      <w:r>
        <w:t xml:space="preserve"> </w:t>
      </w:r>
      <w:r w:rsidR="00FF236A">
        <w:t>“includes”, “including”, “for example”, “such as” and similar terms are not words of limitation.</w:t>
      </w:r>
    </w:p>
    <w:p w14:paraId="01AA791D" w14:textId="77777777" w:rsidR="00FF236A" w:rsidRDefault="00FF236A" w:rsidP="00710F93">
      <w:pPr>
        <w:pStyle w:val="ListParagraph"/>
        <w:numPr>
          <w:ilvl w:val="0"/>
          <w:numId w:val="4"/>
        </w:numPr>
      </w:pPr>
      <w:r>
        <w:t>If you are a consumer, nothing in these Terms excludes any of your applicable consumer or other statutory legal rights that cannot be waived.</w:t>
      </w:r>
    </w:p>
    <w:p w14:paraId="03F4ECC9" w14:textId="77777777" w:rsidR="00FF236A" w:rsidRDefault="00FF236A" w:rsidP="00710F93">
      <w:pPr>
        <w:pStyle w:val="ListParagraph"/>
        <w:numPr>
          <w:ilvl w:val="0"/>
          <w:numId w:val="4"/>
        </w:numPr>
      </w:pPr>
      <w:r>
        <w:t>If an individual purchases a general Attendee ticket before purchasing a start-up ticket we reserve the right to grant a full, partial, or no refund at our sole discretion.</w:t>
      </w:r>
    </w:p>
    <w:p w14:paraId="625EDA9A" w14:textId="77777777" w:rsidR="0048300B" w:rsidRDefault="0048300B" w:rsidP="00FF236A"/>
    <w:p w14:paraId="662C84AE" w14:textId="6CC1850B" w:rsidR="00FF236A" w:rsidRPr="007B06D2" w:rsidRDefault="00FF236A" w:rsidP="00FF236A">
      <w:pPr>
        <w:rPr>
          <w:b/>
          <w:u w:val="single"/>
        </w:rPr>
      </w:pPr>
      <w:r w:rsidRPr="007B06D2">
        <w:rPr>
          <w:b/>
          <w:u w:val="single"/>
        </w:rPr>
        <w:t>Part C – Attendee terms</w:t>
      </w:r>
    </w:p>
    <w:p w14:paraId="54EAF7BE" w14:textId="362A4FAF" w:rsidR="00FF236A" w:rsidRPr="0048300B" w:rsidRDefault="00FF236A" w:rsidP="00FF236A">
      <w:pPr>
        <w:rPr>
          <w:u w:val="single"/>
        </w:rPr>
      </w:pPr>
      <w:r w:rsidRPr="0048300B">
        <w:rPr>
          <w:u w:val="single"/>
        </w:rPr>
        <w:t xml:space="preserve">Tickets and </w:t>
      </w:r>
      <w:r w:rsidR="0048300B">
        <w:rPr>
          <w:u w:val="single"/>
        </w:rPr>
        <w:t>P</w:t>
      </w:r>
      <w:r w:rsidRPr="0048300B">
        <w:rPr>
          <w:u w:val="single"/>
        </w:rPr>
        <w:t>ricing</w:t>
      </w:r>
    </w:p>
    <w:p w14:paraId="552F1E32" w14:textId="77777777" w:rsidR="00FF236A" w:rsidRDefault="00FF236A" w:rsidP="00FF236A">
      <w:r>
        <w:t>You will find details of attendee ticket pricing and fees for the Online Event here. Ticket prices for the Online Event are correct at the time of publication.</w:t>
      </w:r>
    </w:p>
    <w:p w14:paraId="05DBC490" w14:textId="736E9476" w:rsidR="00FF236A" w:rsidRDefault="0048300B" w:rsidP="00FF236A">
      <w:r>
        <w:t xml:space="preserve">The </w:t>
      </w:r>
      <w:r w:rsidRPr="00227FF4">
        <w:rPr>
          <w:rFonts w:eastAsia="Times New Roman" w:cstheme="minorHAnsi"/>
          <w:color w:val="020302"/>
          <w:sz w:val="24"/>
          <w:szCs w:val="24"/>
        </w:rPr>
        <w:t>IBPA Conference Society</w:t>
      </w:r>
      <w:r>
        <w:t xml:space="preserve"> </w:t>
      </w:r>
      <w:r w:rsidR="00FF236A">
        <w:t>reserve</w:t>
      </w:r>
      <w:r>
        <w:t>s</w:t>
      </w:r>
      <w:r w:rsidR="00FF236A">
        <w:t xml:space="preserve"> the right to change</w:t>
      </w:r>
      <w:r>
        <w:t>/modify</w:t>
      </w:r>
      <w:r w:rsidR="00FF236A">
        <w:t xml:space="preserve"> the ticket pric</w:t>
      </w:r>
      <w:r>
        <w:t xml:space="preserve">ing </w:t>
      </w:r>
      <w:r w:rsidR="00FF236A">
        <w:t>at any time but any changes will not affect tickets that have already been purchased.</w:t>
      </w:r>
    </w:p>
    <w:p w14:paraId="2169F191" w14:textId="77777777" w:rsidR="00FF236A" w:rsidRDefault="00FF236A" w:rsidP="00FF236A">
      <w:r>
        <w:t>A valid ticket entitles you to access the Online Event as an Attendee online.</w:t>
      </w:r>
    </w:p>
    <w:p w14:paraId="78651034" w14:textId="77777777" w:rsidR="00FF236A" w:rsidRDefault="00FF236A" w:rsidP="00FF236A"/>
    <w:p w14:paraId="582B9480" w14:textId="77777777" w:rsidR="00FF236A" w:rsidRPr="0048300B" w:rsidRDefault="00FF236A" w:rsidP="00FF236A">
      <w:pPr>
        <w:rPr>
          <w:u w:val="single"/>
        </w:rPr>
      </w:pPr>
      <w:r w:rsidRPr="0048300B">
        <w:rPr>
          <w:u w:val="single"/>
        </w:rPr>
        <w:t>Delivery</w:t>
      </w:r>
    </w:p>
    <w:p w14:paraId="08488437" w14:textId="0686EB55" w:rsidR="00FF236A" w:rsidRDefault="00FF236A" w:rsidP="00FF236A">
      <w:r>
        <w:t xml:space="preserve">Once a successful ticket transaction has been completed, tickets are delivered in electronic soft-copy via email to the email address </w:t>
      </w:r>
      <w:r w:rsidR="0048300B">
        <w:t xml:space="preserve">provided </w:t>
      </w:r>
      <w:r>
        <w:t>by the Attendee. For some ticket types it may be necessary to complete required information such as the Attendee name or tax identification number before the tickets can be issued.</w:t>
      </w:r>
    </w:p>
    <w:p w14:paraId="1256DD07" w14:textId="77777777" w:rsidR="00FF236A" w:rsidRDefault="00FF236A" w:rsidP="00FF236A">
      <w:r>
        <w:t>The ticket acts as a receipt for the transaction and can be used to gain access to the Online Event listed on the ticket. The ticket reference number can be used to access the mobile app, in order to register for the Online Event.</w:t>
      </w:r>
    </w:p>
    <w:p w14:paraId="5BF65F39" w14:textId="77777777" w:rsidR="0048300B" w:rsidRDefault="00FF236A" w:rsidP="00FF236A">
      <w:r>
        <w:t>All tickets must be assigned to an Attendee, and all Attendee details must be complete</w:t>
      </w:r>
      <w:r w:rsidR="0048300B">
        <w:t>d</w:t>
      </w:r>
      <w:r>
        <w:t xml:space="preserve"> within 30 days of receipt of your ticket. For the avoidance of doubt, this includes name, job title and company name. </w:t>
      </w:r>
    </w:p>
    <w:p w14:paraId="62D4E2E7" w14:textId="4C906EC5" w:rsidR="00FF236A" w:rsidRDefault="00FF236A" w:rsidP="00FF236A">
      <w:r>
        <w:t>Ticket reassignment is not permitted.</w:t>
      </w:r>
    </w:p>
    <w:p w14:paraId="1C119D4C" w14:textId="77777777" w:rsidR="00FF236A" w:rsidRDefault="00FF236A" w:rsidP="00FF236A"/>
    <w:p w14:paraId="17A35F6C" w14:textId="77777777" w:rsidR="0048300B" w:rsidRDefault="0048300B" w:rsidP="00FF236A"/>
    <w:p w14:paraId="4EB704F7" w14:textId="77777777" w:rsidR="0048300B" w:rsidRDefault="0048300B" w:rsidP="00FF236A"/>
    <w:p w14:paraId="6ACC3D3B" w14:textId="71907A76" w:rsidR="00FF236A" w:rsidRPr="0048300B" w:rsidRDefault="00FF236A" w:rsidP="00FF236A">
      <w:pPr>
        <w:rPr>
          <w:u w:val="single"/>
        </w:rPr>
      </w:pPr>
      <w:r w:rsidRPr="0048300B">
        <w:rPr>
          <w:u w:val="single"/>
        </w:rPr>
        <w:lastRenderedPageBreak/>
        <w:t>Discounts</w:t>
      </w:r>
    </w:p>
    <w:p w14:paraId="5332E3B0" w14:textId="5297AD1C" w:rsidR="00FF236A" w:rsidRDefault="0048300B" w:rsidP="00FF236A">
      <w:r>
        <w:t xml:space="preserve">The </w:t>
      </w:r>
      <w:r w:rsidRPr="00227FF4">
        <w:rPr>
          <w:rFonts w:eastAsia="Times New Roman" w:cstheme="minorHAnsi"/>
          <w:color w:val="020302"/>
          <w:sz w:val="24"/>
          <w:szCs w:val="24"/>
        </w:rPr>
        <w:t>IBPA Conference Society</w:t>
      </w:r>
      <w:r>
        <w:t xml:space="preserve"> is </w:t>
      </w:r>
      <w:r w:rsidR="00FF236A">
        <w:t>not obligated to offer any discounts for the Online Event and reserve the right to chan</w:t>
      </w:r>
      <w:r>
        <w:t xml:space="preserve">ge </w:t>
      </w:r>
      <w:r w:rsidR="00FF236A">
        <w:t>or withdraw a discount offer at any time in our sole discretion.</w:t>
      </w:r>
    </w:p>
    <w:p w14:paraId="48AD2EBA" w14:textId="77777777" w:rsidR="0048300B" w:rsidRDefault="0048300B" w:rsidP="00FF236A">
      <w:pPr>
        <w:rPr>
          <w:u w:val="single"/>
        </w:rPr>
      </w:pPr>
    </w:p>
    <w:p w14:paraId="5D834505" w14:textId="3BFC6A7A" w:rsidR="0048300B" w:rsidRDefault="00FF236A" w:rsidP="00FF236A">
      <w:r w:rsidRPr="0048300B">
        <w:rPr>
          <w:u w:val="single"/>
        </w:rPr>
        <w:t xml:space="preserve">Women in </w:t>
      </w:r>
      <w:r w:rsidR="0048300B">
        <w:rPr>
          <w:u w:val="single"/>
        </w:rPr>
        <w:t>T</w:t>
      </w:r>
      <w:r w:rsidRPr="0048300B">
        <w:rPr>
          <w:u w:val="single"/>
        </w:rPr>
        <w:t xml:space="preserve">ech </w:t>
      </w:r>
      <w:r w:rsidR="0048300B">
        <w:rPr>
          <w:u w:val="single"/>
        </w:rPr>
        <w:t>T</w:t>
      </w:r>
      <w:r w:rsidRPr="0048300B">
        <w:rPr>
          <w:u w:val="single"/>
        </w:rPr>
        <w:t>ickets</w:t>
      </w:r>
      <w:r>
        <w:t xml:space="preserve"> </w:t>
      </w:r>
    </w:p>
    <w:p w14:paraId="6D7BA882" w14:textId="77777777" w:rsidR="0048300B" w:rsidRDefault="00FF236A" w:rsidP="00FF236A">
      <w:r>
        <w:t xml:space="preserve">In order to address any gender imbalance at our Online Event, </w:t>
      </w:r>
      <w:r w:rsidR="0048300B">
        <w:t xml:space="preserve">The </w:t>
      </w:r>
      <w:r w:rsidR="0048300B" w:rsidRPr="00227FF4">
        <w:rPr>
          <w:rFonts w:eastAsia="Times New Roman" w:cstheme="minorHAnsi"/>
          <w:color w:val="020302"/>
          <w:sz w:val="24"/>
          <w:szCs w:val="24"/>
        </w:rPr>
        <w:t>IBPA Conference Society</w:t>
      </w:r>
      <w:r w:rsidR="0048300B">
        <w:t xml:space="preserve"> </w:t>
      </w:r>
      <w:r>
        <w:t xml:space="preserve">may, from time to time, offer free and/or </w:t>
      </w:r>
      <w:r w:rsidR="0083564D">
        <w:t>subsidized</w:t>
      </w:r>
      <w:r>
        <w:t xml:space="preserve"> tickets to female Attendees (“Women in tech tickets”) at our absolute discretion. </w:t>
      </w:r>
    </w:p>
    <w:p w14:paraId="10510718" w14:textId="30EF7581" w:rsidR="00FF236A" w:rsidRDefault="00FF236A" w:rsidP="00FF236A">
      <w:r>
        <w:t>It is a strict condition of these promotions that only female Attendees can gain access to the Online Event using women in tech tickets.</w:t>
      </w:r>
    </w:p>
    <w:p w14:paraId="0F89CC2F" w14:textId="77777777" w:rsidR="00FF236A" w:rsidRDefault="00FF236A" w:rsidP="00FF236A"/>
    <w:p w14:paraId="346ADDD9" w14:textId="0E7D5809" w:rsidR="00FF236A" w:rsidRPr="0048300B" w:rsidRDefault="00FF236A" w:rsidP="00FF236A">
      <w:pPr>
        <w:rPr>
          <w:u w:val="single"/>
        </w:rPr>
      </w:pPr>
      <w:r w:rsidRPr="0048300B">
        <w:rPr>
          <w:u w:val="single"/>
        </w:rPr>
        <w:t xml:space="preserve">Ticket </w:t>
      </w:r>
      <w:r w:rsidR="0048300B">
        <w:rPr>
          <w:u w:val="single"/>
        </w:rPr>
        <w:t>N</w:t>
      </w:r>
      <w:r w:rsidRPr="0048300B">
        <w:rPr>
          <w:u w:val="single"/>
        </w:rPr>
        <w:t xml:space="preserve">ame </w:t>
      </w:r>
      <w:r w:rsidR="0048300B">
        <w:rPr>
          <w:u w:val="single"/>
        </w:rPr>
        <w:t>C</w:t>
      </w:r>
      <w:r w:rsidRPr="0048300B">
        <w:rPr>
          <w:u w:val="single"/>
        </w:rPr>
        <w:t>hanges</w:t>
      </w:r>
    </w:p>
    <w:p w14:paraId="256171C6" w14:textId="77777777" w:rsidR="00FF236A" w:rsidRDefault="00FF236A" w:rsidP="00FF236A">
      <w:r>
        <w:t>Ticket name changes are not permitted.</w:t>
      </w:r>
    </w:p>
    <w:p w14:paraId="26567148" w14:textId="77777777" w:rsidR="00FF236A" w:rsidRDefault="00FF236A" w:rsidP="00FF236A"/>
    <w:p w14:paraId="5D44920C" w14:textId="59FB787E" w:rsidR="00FF236A" w:rsidRPr="0048300B" w:rsidRDefault="0048300B" w:rsidP="00FF236A">
      <w:pPr>
        <w:rPr>
          <w:u w:val="single"/>
        </w:rPr>
      </w:pPr>
      <w:r>
        <w:rPr>
          <w:u w:val="single"/>
        </w:rPr>
        <w:t>Refund and C</w:t>
      </w:r>
      <w:r w:rsidR="00FF236A" w:rsidRPr="0048300B">
        <w:rPr>
          <w:u w:val="single"/>
        </w:rPr>
        <w:t>ancellation</w:t>
      </w:r>
    </w:p>
    <w:p w14:paraId="6917F33E" w14:textId="6D5584DF" w:rsidR="00FF236A" w:rsidRDefault="00FF236A" w:rsidP="00FF236A">
      <w:r>
        <w:t xml:space="preserve">Your ticket remains </w:t>
      </w:r>
      <w:r w:rsidR="0048300B">
        <w:t xml:space="preserve">the </w:t>
      </w:r>
      <w:r>
        <w:t xml:space="preserve">property </w:t>
      </w:r>
      <w:r w:rsidR="0048300B">
        <w:t xml:space="preserve">of The </w:t>
      </w:r>
      <w:r w:rsidR="0048300B" w:rsidRPr="00227FF4">
        <w:rPr>
          <w:rFonts w:eastAsia="Times New Roman" w:cstheme="minorHAnsi"/>
          <w:color w:val="020302"/>
          <w:sz w:val="24"/>
          <w:szCs w:val="24"/>
        </w:rPr>
        <w:t>IBPA Conference Society</w:t>
      </w:r>
      <w:r w:rsidR="0048300B">
        <w:t xml:space="preserve"> </w:t>
      </w:r>
      <w:r>
        <w:t>and is a personal revocable license, which may be withdrawn, and access to the Online Event may be refused at any time upon a refund of the printed registration price.</w:t>
      </w:r>
    </w:p>
    <w:p w14:paraId="3E83F47D" w14:textId="77777777" w:rsidR="00FF236A" w:rsidRDefault="00FF236A" w:rsidP="00FF236A">
      <w:r>
        <w:t>If you are eligible under applicable law to avail of a right to cancel your purchase of a ticket within 14 days without giving any reason and to receive a reimbursement of payments, you need to notify us in writing of your decision to cancel your Online Event ticket within 14 days of the day the contract for distance selling was concluded. The refund will be made in the same form as the original payment was received (for example, a credit card payment will refund to the same credit card account number). However, you acknowledge that when you purchased a ticket to the Online Event you agreed to the immediate download of digital content and that if you access the Online Event, the Services or any digital content you lose your right to withdraw.</w:t>
      </w:r>
    </w:p>
    <w:p w14:paraId="2F58815C" w14:textId="15820335" w:rsidR="00FF236A" w:rsidRDefault="00FF236A" w:rsidP="00FF236A">
      <w:r>
        <w:t>All purchases of Online Event tickets are non-refundable in their entirety</w:t>
      </w:r>
      <w:r w:rsidR="007E4B66">
        <w:t>.</w:t>
      </w:r>
      <w:r>
        <w:t xml:space="preserve"> </w:t>
      </w:r>
    </w:p>
    <w:p w14:paraId="275D824B" w14:textId="52A7AF8C" w:rsidR="00FF236A" w:rsidRDefault="00FF236A" w:rsidP="00FF236A">
      <w:r>
        <w:t xml:space="preserve">Our free and </w:t>
      </w:r>
      <w:r w:rsidR="0083564D">
        <w:t>subsidized</w:t>
      </w:r>
      <w:r>
        <w:t xml:space="preserve"> ticket promotions sometimes include a processing fee. This processing fee is non-refundable in its entirety.</w:t>
      </w:r>
    </w:p>
    <w:p w14:paraId="746918A1" w14:textId="77777777" w:rsidR="00FF236A" w:rsidRDefault="00FF236A" w:rsidP="00FF236A">
      <w:r>
        <w:t>If an individual purchases a general Attendee ticket before purchasing a start-up ticket, we will not grant a full refund when the general Attendee ticket price has increased beyond the start-up ticket price.</w:t>
      </w:r>
    </w:p>
    <w:p w14:paraId="7EE2C8F4" w14:textId="77777777" w:rsidR="00FF236A" w:rsidRDefault="00FF236A" w:rsidP="00FF236A"/>
    <w:p w14:paraId="5D442B34" w14:textId="04D74FB5" w:rsidR="00FF236A" w:rsidRPr="0048300B" w:rsidRDefault="00FF236A" w:rsidP="00FF236A">
      <w:pPr>
        <w:rPr>
          <w:u w:val="single"/>
        </w:rPr>
      </w:pPr>
      <w:r w:rsidRPr="0048300B">
        <w:rPr>
          <w:u w:val="single"/>
        </w:rPr>
        <w:t>No re</w:t>
      </w:r>
      <w:r w:rsidR="0048300B">
        <w:rPr>
          <w:u w:val="single"/>
        </w:rPr>
        <w:t>-</w:t>
      </w:r>
      <w:r w:rsidRPr="0048300B">
        <w:rPr>
          <w:u w:val="single"/>
        </w:rPr>
        <w:t>selling</w:t>
      </w:r>
    </w:p>
    <w:p w14:paraId="29783E3D" w14:textId="3FCEBAA0" w:rsidR="00FF236A" w:rsidRDefault="0048300B" w:rsidP="00FF236A">
      <w:r>
        <w:lastRenderedPageBreak/>
        <w:t>T</w:t>
      </w:r>
      <w:r w:rsidR="00FF236A">
        <w:t>ickets purchase</w:t>
      </w:r>
      <w:r>
        <w:t>d</w:t>
      </w:r>
      <w:r w:rsidR="00FF236A">
        <w:t xml:space="preserve"> are for your own personal use and may not be resold under any circumstances, including but not limited to use as part of any promotion or competition. This includes </w:t>
      </w:r>
      <w:r w:rsidR="0083564D">
        <w:t>subsidized</w:t>
      </w:r>
      <w:r w:rsidR="00FF236A">
        <w:t xml:space="preserve"> tickets.</w:t>
      </w:r>
    </w:p>
    <w:p w14:paraId="4BD8D216" w14:textId="2EF23D5A" w:rsidR="00FF236A" w:rsidRDefault="00FF236A" w:rsidP="00FF236A">
      <w:r>
        <w:t>Re</w:t>
      </w:r>
      <w:r w:rsidR="0048300B">
        <w:t>-</w:t>
      </w:r>
      <w:r>
        <w:t xml:space="preserve">selling or otherwise transferring your ticket, not in accordance with the Terms, will void the ticket and the ticket holder will not gain access to the Online Event. Where there has been resale or attempted resale of any tickets (or any other breach of this term), </w:t>
      </w:r>
      <w:r w:rsidR="0048300B">
        <w:t xml:space="preserve">The </w:t>
      </w:r>
      <w:r w:rsidR="0048300B" w:rsidRPr="00227FF4">
        <w:rPr>
          <w:rFonts w:eastAsia="Times New Roman" w:cstheme="minorHAnsi"/>
          <w:color w:val="020302"/>
          <w:sz w:val="24"/>
          <w:szCs w:val="24"/>
        </w:rPr>
        <w:t>IBPA Conference Society</w:t>
      </w:r>
      <w:r w:rsidR="0048300B">
        <w:t xml:space="preserve"> </w:t>
      </w:r>
      <w:r>
        <w:t>reserve</w:t>
      </w:r>
      <w:r w:rsidR="0048300B">
        <w:t>s</w:t>
      </w:r>
      <w:r>
        <w:t xml:space="preserve"> the right to cancel the relevant tickets with immediate effect.</w:t>
      </w:r>
    </w:p>
    <w:p w14:paraId="2589BC23" w14:textId="4E496891" w:rsidR="00FF236A" w:rsidRDefault="0048300B" w:rsidP="00FF236A">
      <w:r>
        <w:t xml:space="preserve">The </w:t>
      </w:r>
      <w:r w:rsidRPr="00227FF4">
        <w:rPr>
          <w:rFonts w:eastAsia="Times New Roman" w:cstheme="minorHAnsi"/>
          <w:color w:val="020302"/>
          <w:sz w:val="24"/>
          <w:szCs w:val="24"/>
        </w:rPr>
        <w:t>IBPA Conference Society</w:t>
      </w:r>
      <w:r>
        <w:t xml:space="preserve"> </w:t>
      </w:r>
      <w:r w:rsidR="00FF236A">
        <w:t>reserve</w:t>
      </w:r>
      <w:r w:rsidR="007B06D2">
        <w:t>s</w:t>
      </w:r>
      <w:r w:rsidR="00FF236A">
        <w:t xml:space="preserve"> the right to cancel any ticket purchase made by any person or body whom we reasonably believe to be associated with any ticket reselling or ticket broker.</w:t>
      </w:r>
    </w:p>
    <w:p w14:paraId="30034F47" w14:textId="77777777" w:rsidR="00FF236A" w:rsidRDefault="00FF236A" w:rsidP="00FF236A"/>
    <w:p w14:paraId="0A0511FD" w14:textId="5B88B4D0" w:rsidR="00FF236A" w:rsidRPr="007B06D2" w:rsidRDefault="00FF236A" w:rsidP="00FF236A">
      <w:pPr>
        <w:rPr>
          <w:u w:val="single"/>
        </w:rPr>
      </w:pPr>
      <w:r w:rsidRPr="007B06D2">
        <w:rPr>
          <w:u w:val="single"/>
        </w:rPr>
        <w:t xml:space="preserve">Age </w:t>
      </w:r>
      <w:r w:rsidR="007B06D2">
        <w:rPr>
          <w:u w:val="single"/>
        </w:rPr>
        <w:t>L</w:t>
      </w:r>
      <w:r w:rsidRPr="007B06D2">
        <w:rPr>
          <w:u w:val="single"/>
        </w:rPr>
        <w:t>imitation</w:t>
      </w:r>
    </w:p>
    <w:p w14:paraId="4D2E28CA" w14:textId="77777777" w:rsidR="00FF236A" w:rsidRDefault="00FF236A" w:rsidP="00FF236A">
      <w:r>
        <w:t>You must be 18 years of age to use the Services. Minors may only use the Services under the supervision of an adult.</w:t>
      </w:r>
    </w:p>
    <w:p w14:paraId="7EDF9BD4" w14:textId="77777777" w:rsidR="00FF236A" w:rsidRDefault="00FF236A" w:rsidP="00FF236A"/>
    <w:p w14:paraId="636A1B09" w14:textId="77777777" w:rsidR="00FF236A" w:rsidRPr="007B06D2" w:rsidRDefault="00FF236A" w:rsidP="00FF236A">
      <w:pPr>
        <w:rPr>
          <w:b/>
          <w:u w:val="single"/>
        </w:rPr>
      </w:pPr>
      <w:r w:rsidRPr="007B06D2">
        <w:rPr>
          <w:b/>
          <w:u w:val="single"/>
        </w:rPr>
        <w:t>Part D – Additional Terms</w:t>
      </w:r>
    </w:p>
    <w:p w14:paraId="789C0E65" w14:textId="77777777" w:rsidR="00FF236A" w:rsidRDefault="00FF236A" w:rsidP="00FF236A">
      <w:r>
        <w:t>Your use of our Services are also subject to the following policies which govern your access to and use of the Website and the App available:</w:t>
      </w:r>
    </w:p>
    <w:p w14:paraId="15E128A3" w14:textId="77777777" w:rsidR="00FF236A" w:rsidRDefault="00FF236A" w:rsidP="007B06D2">
      <w:pPr>
        <w:pStyle w:val="ListParagraph"/>
        <w:numPr>
          <w:ilvl w:val="0"/>
          <w:numId w:val="5"/>
        </w:numPr>
      </w:pPr>
      <w:r>
        <w:t>Privacy Policy</w:t>
      </w:r>
    </w:p>
    <w:p w14:paraId="79E0B713" w14:textId="77777777" w:rsidR="00FF236A" w:rsidRDefault="00FF236A" w:rsidP="007B06D2">
      <w:pPr>
        <w:pStyle w:val="ListParagraph"/>
        <w:numPr>
          <w:ilvl w:val="0"/>
          <w:numId w:val="5"/>
        </w:numPr>
      </w:pPr>
      <w:r>
        <w:t>Cookie Policy</w:t>
      </w:r>
    </w:p>
    <w:p w14:paraId="3CDC4725" w14:textId="77777777" w:rsidR="00FF236A" w:rsidRDefault="00FF236A" w:rsidP="007B06D2">
      <w:pPr>
        <w:pStyle w:val="ListParagraph"/>
        <w:numPr>
          <w:ilvl w:val="0"/>
          <w:numId w:val="5"/>
        </w:numPr>
      </w:pPr>
      <w:r>
        <w:t>Content Guidelines</w:t>
      </w:r>
    </w:p>
    <w:p w14:paraId="023C8EDD" w14:textId="69A21800" w:rsidR="00707BF1" w:rsidRDefault="00FF236A" w:rsidP="007B06D2">
      <w:pPr>
        <w:pStyle w:val="ListParagraph"/>
        <w:numPr>
          <w:ilvl w:val="0"/>
          <w:numId w:val="5"/>
        </w:numPr>
      </w:pPr>
      <w:r>
        <w:t>Anti-harassment policy</w:t>
      </w:r>
    </w:p>
    <w:sectPr w:rsidR="0070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0433"/>
    <w:multiLevelType w:val="hybridMultilevel"/>
    <w:tmpl w:val="3AF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6687"/>
    <w:multiLevelType w:val="hybridMultilevel"/>
    <w:tmpl w:val="D6C02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19177B"/>
    <w:multiLevelType w:val="hybridMultilevel"/>
    <w:tmpl w:val="3D9A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FD3FBE"/>
    <w:multiLevelType w:val="hybridMultilevel"/>
    <w:tmpl w:val="CFD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74BBF"/>
    <w:multiLevelType w:val="hybridMultilevel"/>
    <w:tmpl w:val="058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6A"/>
    <w:rsid w:val="000B41B1"/>
    <w:rsid w:val="000E3791"/>
    <w:rsid w:val="001A014B"/>
    <w:rsid w:val="00227FF4"/>
    <w:rsid w:val="002B7F1A"/>
    <w:rsid w:val="00303AF4"/>
    <w:rsid w:val="003F5ADE"/>
    <w:rsid w:val="0046277E"/>
    <w:rsid w:val="0048300B"/>
    <w:rsid w:val="006179A3"/>
    <w:rsid w:val="00707BF1"/>
    <w:rsid w:val="00710F93"/>
    <w:rsid w:val="007A34BA"/>
    <w:rsid w:val="007A356C"/>
    <w:rsid w:val="007A4FA3"/>
    <w:rsid w:val="007B06D2"/>
    <w:rsid w:val="007D6DA6"/>
    <w:rsid w:val="007E4B66"/>
    <w:rsid w:val="0081206C"/>
    <w:rsid w:val="0083564D"/>
    <w:rsid w:val="008D7F99"/>
    <w:rsid w:val="008F0E33"/>
    <w:rsid w:val="009059DA"/>
    <w:rsid w:val="00A02709"/>
    <w:rsid w:val="00AF0249"/>
    <w:rsid w:val="00D32181"/>
    <w:rsid w:val="00D81429"/>
    <w:rsid w:val="00DA69B6"/>
    <w:rsid w:val="00E1528C"/>
    <w:rsid w:val="00F40C69"/>
    <w:rsid w:val="00F73343"/>
    <w:rsid w:val="00FD1F9E"/>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A56"/>
  <w15:chartTrackingRefBased/>
  <w15:docId w15:val="{5661D0A3-4622-4EF5-85EF-50983F8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B1"/>
    <w:rPr>
      <w:color w:val="0563C1" w:themeColor="hyperlink"/>
      <w:u w:val="single"/>
    </w:rPr>
  </w:style>
  <w:style w:type="character" w:customStyle="1" w:styleId="UnresolvedMention1">
    <w:name w:val="Unresolved Mention1"/>
    <w:basedOn w:val="DefaultParagraphFont"/>
    <w:uiPriority w:val="99"/>
    <w:semiHidden/>
    <w:unhideWhenUsed/>
    <w:rsid w:val="000B41B1"/>
    <w:rPr>
      <w:color w:val="605E5C"/>
      <w:shd w:val="clear" w:color="auto" w:fill="E1DFDD"/>
    </w:rPr>
  </w:style>
  <w:style w:type="paragraph" w:styleId="ListParagraph">
    <w:name w:val="List Paragraph"/>
    <w:basedOn w:val="Normal"/>
    <w:uiPriority w:val="34"/>
    <w:qFormat/>
    <w:rsid w:val="000B41B1"/>
    <w:pPr>
      <w:ind w:left="720"/>
      <w:contextualSpacing/>
    </w:pPr>
  </w:style>
  <w:style w:type="character" w:styleId="CommentReference">
    <w:name w:val="annotation reference"/>
    <w:basedOn w:val="DefaultParagraphFont"/>
    <w:uiPriority w:val="99"/>
    <w:semiHidden/>
    <w:unhideWhenUsed/>
    <w:rsid w:val="008F0E33"/>
    <w:rPr>
      <w:sz w:val="16"/>
      <w:szCs w:val="16"/>
    </w:rPr>
  </w:style>
  <w:style w:type="paragraph" w:styleId="CommentText">
    <w:name w:val="annotation text"/>
    <w:basedOn w:val="Normal"/>
    <w:link w:val="CommentTextChar"/>
    <w:uiPriority w:val="99"/>
    <w:semiHidden/>
    <w:unhideWhenUsed/>
    <w:rsid w:val="008F0E33"/>
    <w:pPr>
      <w:spacing w:line="240" w:lineRule="auto"/>
    </w:pPr>
    <w:rPr>
      <w:sz w:val="20"/>
      <w:szCs w:val="20"/>
    </w:rPr>
  </w:style>
  <w:style w:type="character" w:customStyle="1" w:styleId="CommentTextChar">
    <w:name w:val="Comment Text Char"/>
    <w:basedOn w:val="DefaultParagraphFont"/>
    <w:link w:val="CommentText"/>
    <w:uiPriority w:val="99"/>
    <w:semiHidden/>
    <w:rsid w:val="008F0E33"/>
    <w:rPr>
      <w:sz w:val="20"/>
      <w:szCs w:val="20"/>
    </w:rPr>
  </w:style>
  <w:style w:type="paragraph" w:styleId="CommentSubject">
    <w:name w:val="annotation subject"/>
    <w:basedOn w:val="CommentText"/>
    <w:next w:val="CommentText"/>
    <w:link w:val="CommentSubjectChar"/>
    <w:uiPriority w:val="99"/>
    <w:semiHidden/>
    <w:unhideWhenUsed/>
    <w:rsid w:val="008F0E33"/>
    <w:rPr>
      <w:b/>
      <w:bCs/>
    </w:rPr>
  </w:style>
  <w:style w:type="character" w:customStyle="1" w:styleId="CommentSubjectChar">
    <w:name w:val="Comment Subject Char"/>
    <w:basedOn w:val="CommentTextChar"/>
    <w:link w:val="CommentSubject"/>
    <w:uiPriority w:val="99"/>
    <w:semiHidden/>
    <w:rsid w:val="008F0E33"/>
    <w:rPr>
      <w:b/>
      <w:bCs/>
      <w:sz w:val="20"/>
      <w:szCs w:val="20"/>
    </w:rPr>
  </w:style>
  <w:style w:type="paragraph" w:styleId="BalloonText">
    <w:name w:val="Balloon Text"/>
    <w:basedOn w:val="Normal"/>
    <w:link w:val="BalloonTextChar"/>
    <w:uiPriority w:val="99"/>
    <w:semiHidden/>
    <w:unhideWhenUsed/>
    <w:rsid w:val="008F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33"/>
    <w:rPr>
      <w:rFonts w:ascii="Segoe UI" w:hAnsi="Segoe UI" w:cs="Segoe UI"/>
      <w:sz w:val="18"/>
      <w:szCs w:val="18"/>
    </w:rPr>
  </w:style>
  <w:style w:type="character" w:styleId="UnresolvedMention">
    <w:name w:val="Unresolved Mention"/>
    <w:basedOn w:val="DefaultParagraphFont"/>
    <w:uiPriority w:val="99"/>
    <w:semiHidden/>
    <w:unhideWhenUsed/>
    <w:rsid w:val="007E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itedigital@getvfairs.i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gnite.EPB@ii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5FC2ECFCF5543AED6FAEC342F9AE3" ma:contentTypeVersion="14" ma:contentTypeDescription="Create a new document." ma:contentTypeScope="" ma:versionID="6af8c449dee15a57c8ac569c53cabe67">
  <xsd:schema xmlns:xsd="http://www.w3.org/2001/XMLSchema" xmlns:xs="http://www.w3.org/2001/XMLSchema" xmlns:p="http://schemas.microsoft.com/office/2006/metadata/properties" xmlns:ns1="http://schemas.microsoft.com/sharepoint/v3" xmlns:ns2="919a9d24-85db-4428-81c0-53c8d5065b2a" xmlns:ns3="d94bc050-1a15-475b-8310-564c32caa7db" targetNamespace="http://schemas.microsoft.com/office/2006/metadata/properties" ma:root="true" ma:fieldsID="062c5010c8e3b8f8f63afcc4ea962313" ns1:_="" ns2:_="" ns3:_="">
    <xsd:import namespace="http://schemas.microsoft.com/sharepoint/v3"/>
    <xsd:import namespace="919a9d24-85db-4428-81c0-53c8d5065b2a"/>
    <xsd:import namespace="d94bc050-1a15-475b-8310-564c32caa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a9d24-85db-4428-81c0-53c8d506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bc050-1a15-475b-8310-564c32caa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FC825-F94A-49CA-934E-3FF6AB31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9a9d24-85db-4428-81c0-53c8d5065b2a"/>
    <ds:schemaRef ds:uri="d94bc050-1a15-475b-8310-564c32ca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22F2C-8CF1-4784-8A48-B2F766B879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6C84DB-2D87-4274-8DF9-5273FED08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Hemraj</dc:creator>
  <cp:keywords/>
  <dc:description/>
  <cp:lastModifiedBy>Sabrina Bukhari</cp:lastModifiedBy>
  <cp:revision>4</cp:revision>
  <dcterms:created xsi:type="dcterms:W3CDTF">2021-11-24T22:52:00Z</dcterms:created>
  <dcterms:modified xsi:type="dcterms:W3CDTF">2021-11-25T12:07:00Z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0x0101004CB5FC2ECFCF5543AED6FAEC342F9AE3</vt:lpwstr>
  </property>
</Properties>
</file>